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A70F4" w14:textId="7EB47F67" w:rsidR="00EA04DB" w:rsidRDefault="008E6F0A" w:rsidP="007E2EE6">
      <w:pPr>
        <w:jc w:val="both"/>
        <w:outlineLvl w:val="0"/>
        <w:rPr>
          <w:rFonts w:ascii="Arial Narrow" w:hAnsi="Arial Narrow" w:cs="Tahoma"/>
        </w:rPr>
      </w:pPr>
      <w:r>
        <w:rPr>
          <w:rFonts w:ascii="Arial Narrow" w:hAnsi="Arial Narrow" w:cs="Tahoma"/>
          <w:noProof/>
        </w:rPr>
        <mc:AlternateContent>
          <mc:Choice Requires="wps">
            <w:drawing>
              <wp:anchor distT="0" distB="0" distL="114300" distR="114300" simplePos="0" relativeHeight="251653632" behindDoc="0" locked="0" layoutInCell="1" allowOverlap="1" wp14:anchorId="46234BE2" wp14:editId="0DBAB390">
                <wp:simplePos x="0" y="0"/>
                <wp:positionH relativeFrom="margin">
                  <wp:align>right</wp:align>
                </wp:positionH>
                <wp:positionV relativeFrom="paragraph">
                  <wp:posOffset>1377950</wp:posOffset>
                </wp:positionV>
                <wp:extent cx="5572125" cy="727710"/>
                <wp:effectExtent l="0" t="0" r="28575" b="15240"/>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27710"/>
                        </a:xfrm>
                        <a:prstGeom prst="rect">
                          <a:avLst/>
                        </a:prstGeom>
                        <a:noFill/>
                        <a:ln w="9525">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6D5711" w14:textId="77777777" w:rsidR="00E46259" w:rsidRPr="00075907" w:rsidRDefault="00E46259" w:rsidP="00DE26AC">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68B21C36" w14:textId="5013B336" w:rsidR="00E46259" w:rsidRPr="00C34E65" w:rsidRDefault="00E46259" w:rsidP="00211F2B">
                            <w:pPr>
                              <w:jc w:val="both"/>
                              <w:rPr>
                                <w:rFonts w:ascii="Arial" w:hAnsi="Arial" w:cs="Arial"/>
                                <w:bCs/>
                                <w:color w:val="1E3267"/>
                              </w:rPr>
                            </w:pPr>
                            <w:r w:rsidRPr="00034E4F">
                              <w:rPr>
                                <w:rFonts w:ascii="Arial" w:eastAsia="SimSun" w:hAnsi="Arial" w:cs="Arial"/>
                                <w:b/>
                                <w:color w:val="CC0001"/>
                                <w:lang w:eastAsia="zh-CN"/>
                              </w:rPr>
                              <w:t>p.1</w:t>
                            </w:r>
                            <w:r w:rsidR="00676480">
                              <w:rPr>
                                <w:rFonts w:ascii="Arial" w:eastAsia="SimSun" w:hAnsi="Arial" w:cs="Arial"/>
                                <w:b/>
                                <w:color w:val="CC0001"/>
                                <w:lang w:eastAsia="zh-CN"/>
                              </w:rPr>
                              <w:t xml:space="preserve"> </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 </w:t>
                            </w:r>
                            <w:r w:rsidRPr="00034E4F">
                              <w:rPr>
                                <w:rFonts w:ascii="Arial" w:eastAsia="SimSun" w:hAnsi="Arial" w:cs="Arial"/>
                                <w:b/>
                                <w:color w:val="C00000"/>
                                <w:lang w:eastAsia="zh-CN"/>
                              </w:rPr>
                              <w:t>p.2</w:t>
                            </w:r>
                            <w:r>
                              <w:rPr>
                                <w:rFonts w:ascii="Arial" w:eastAsia="SimSun" w:hAnsi="Arial" w:cs="Arial"/>
                                <w:b/>
                                <w:color w:val="C00000"/>
                                <w:lang w:eastAsia="zh-CN"/>
                              </w:rPr>
                              <w:t> :</w:t>
                            </w:r>
                            <w:r w:rsidRPr="00034E4F">
                              <w:rPr>
                                <w:rFonts w:ascii="Arial" w:eastAsia="SimSun" w:hAnsi="Arial" w:cs="Arial"/>
                                <w:color w:val="223267"/>
                                <w:lang w:eastAsia="zh-CN"/>
                              </w:rPr>
                              <w:t xml:space="preserve"> </w:t>
                            </w:r>
                            <w:r w:rsidR="00971C93">
                              <w:rPr>
                                <w:rFonts w:ascii="Arial" w:eastAsia="SimSun" w:hAnsi="Arial" w:cs="Arial"/>
                                <w:color w:val="223267"/>
                                <w:lang w:eastAsia="zh-CN"/>
                              </w:rPr>
                              <w:t>S</w:t>
                            </w:r>
                            <w:r>
                              <w:rPr>
                                <w:rFonts w:ascii="Arial" w:eastAsia="SimSun" w:hAnsi="Arial" w:cs="Arial"/>
                                <w:b/>
                                <w:color w:val="223267"/>
                                <w:lang w:eastAsia="zh-CN"/>
                              </w:rPr>
                              <w:t xml:space="preserve">olidarité internationale </w:t>
                            </w:r>
                            <w:r w:rsidRPr="00092579">
                              <w:rPr>
                                <w:rFonts w:ascii="Arial" w:eastAsia="SimSun" w:hAnsi="Arial" w:cs="Arial"/>
                                <w:color w:val="223267"/>
                                <w:lang w:eastAsia="zh-CN"/>
                              </w:rPr>
                              <w:t>/</w:t>
                            </w:r>
                            <w:r w:rsidRPr="00034E4F">
                              <w:rPr>
                                <w:rFonts w:ascii="Arial" w:eastAsia="SimSun" w:hAnsi="Arial" w:cs="Arial"/>
                                <w:i/>
                                <w:color w:val="223267"/>
                                <w:lang w:eastAsia="zh-CN"/>
                              </w:rPr>
                              <w:t xml:space="preserve"> </w:t>
                            </w:r>
                            <w:r w:rsidRPr="00034E4F">
                              <w:rPr>
                                <w:rFonts w:ascii="Arial" w:eastAsia="SimSun" w:hAnsi="Arial" w:cs="Arial"/>
                                <w:b/>
                                <w:color w:val="CC0001"/>
                                <w:lang w:eastAsia="zh-CN"/>
                              </w:rPr>
                              <w:t xml:space="preserve">p.3 </w:t>
                            </w:r>
                            <w:r>
                              <w:rPr>
                                <w:rFonts w:ascii="Arial" w:eastAsia="SimSun" w:hAnsi="Arial" w:cs="Arial"/>
                                <w:b/>
                                <w:color w:val="CC0001"/>
                                <w:lang w:eastAsia="zh-CN"/>
                              </w:rPr>
                              <w:t>à 6</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Pr>
                                <w:rFonts w:ascii="Arial" w:eastAsia="SimSun" w:hAnsi="Arial" w:cs="Arial"/>
                                <w:b/>
                                <w:color w:val="223267"/>
                                <w:lang w:eastAsia="zh-CN"/>
                              </w:rPr>
                              <w:t>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7 : </w:t>
                            </w:r>
                            <w:r w:rsidR="00752141">
                              <w:rPr>
                                <w:rFonts w:ascii="Arial" w:eastAsia="SimSun" w:hAnsi="Arial" w:cs="Arial"/>
                                <w:b/>
                                <w:lang w:eastAsia="zh-CN"/>
                              </w:rPr>
                              <w:t>Coup de gueule</w:t>
                            </w:r>
                            <w:r w:rsidR="00971C93">
                              <w:rPr>
                                <w:rFonts w:ascii="Arial" w:eastAsia="SimSun" w:hAnsi="Arial" w:cs="Arial"/>
                                <w:b/>
                                <w:lang w:eastAsia="zh-CN"/>
                              </w:rPr>
                              <w:t xml:space="preserve"> </w:t>
                            </w:r>
                            <w:r>
                              <w:rPr>
                                <w:rFonts w:ascii="Arial" w:eastAsia="SimSun" w:hAnsi="Arial" w:cs="Arial"/>
                                <w:b/>
                                <w:lang w:eastAsia="zh-CN"/>
                              </w:rPr>
                              <w:t>/</w:t>
                            </w:r>
                            <w:r w:rsidRPr="00034E4F">
                              <w:rPr>
                                <w:rFonts w:ascii="Arial" w:hAnsi="Arial" w:cs="Arial"/>
                                <w:b/>
                                <w:bCs/>
                              </w:rPr>
                              <w:t> </w:t>
                            </w:r>
                            <w:r w:rsidRPr="007A3DCC">
                              <w:rPr>
                                <w:rFonts w:ascii="Arial" w:hAnsi="Arial" w:cs="Arial"/>
                                <w:b/>
                                <w:bCs/>
                                <w:color w:val="FF0000"/>
                              </w:rPr>
                              <w:t>p.8</w:t>
                            </w:r>
                            <w:r w:rsidR="00A162FF">
                              <w:rPr>
                                <w:rFonts w:ascii="Arial" w:hAnsi="Arial" w:cs="Arial"/>
                                <w:b/>
                                <w:bCs/>
                                <w:color w:val="FF0000"/>
                              </w:rPr>
                              <w:t> :</w:t>
                            </w:r>
                            <w:r w:rsidRPr="007A3DCC">
                              <w:rPr>
                                <w:rFonts w:ascii="Arial" w:hAnsi="Arial" w:cs="Arial"/>
                                <w:b/>
                                <w:bCs/>
                                <w:color w:val="FF0000"/>
                              </w:rPr>
                              <w:t xml:space="preserve"> </w:t>
                            </w:r>
                            <w:r w:rsidR="00676480">
                              <w:rPr>
                                <w:rFonts w:ascii="Arial" w:hAnsi="Arial" w:cs="Arial"/>
                                <w:b/>
                                <w:bCs/>
                                <w:color w:val="223267"/>
                              </w:rPr>
                              <w:t>Hommage à Bernard DEFAIX</w:t>
                            </w:r>
                            <w:r>
                              <w:rPr>
                                <w:rFonts w:ascii="Arial" w:hAnsi="Arial" w:cs="Arial"/>
                                <w:b/>
                                <w:bCs/>
                                <w:color w:val="223267"/>
                              </w:rPr>
                              <w:t xml:space="preserve"> </w:t>
                            </w:r>
                          </w:p>
                          <w:p w14:paraId="13F1392F" w14:textId="77777777" w:rsidR="00E46259" w:rsidRPr="00EA4747" w:rsidRDefault="00E46259" w:rsidP="00DE26AC">
                            <w:pPr>
                              <w:jc w:val="center"/>
                              <w:rPr>
                                <w:rFonts w:ascii="Arial Narrow" w:eastAsia="SimSun" w:hAnsi="Arial Narrow"/>
                                <w:b/>
                                <w:color w:val="000000"/>
                                <w:sz w:val="14"/>
                                <w:szCs w:val="14"/>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387.55pt;margin-top:108.5pt;width:438.75pt;height:57.3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" filled="f" strokecolor="#333">
                <v:textbox>
                  <w:txbxContent>
                    <w:p w14:paraId="676D5711" w14:textId="77777777" w:rsidR="00E46259" w:rsidRPr="00075907" w:rsidRDefault="00E46259" w:rsidP="00DE26AC">
                      <w:pPr>
                        <w:jc w:val="center"/>
                        <w:rPr>
                          <w:rFonts w:ascii="Arial" w:eastAsia="SimSun" w:hAnsi="Arial" w:cs="Arial"/>
                          <w:b/>
                          <w:caps/>
                          <w:color w:val="CC0001"/>
                          <w:lang w:eastAsia="zh-CN"/>
                        </w:rPr>
                      </w:pPr>
                      <w:r w:rsidRPr="00075907">
                        <w:rPr>
                          <w:rFonts w:ascii="Arial" w:eastAsia="SimSun" w:hAnsi="Arial" w:cs="Arial"/>
                          <w:b/>
                          <w:caps/>
                          <w:color w:val="CC0001"/>
                          <w:lang w:eastAsia="zh-CN"/>
                        </w:rPr>
                        <w:t>Sommaire</w:t>
                      </w:r>
                    </w:p>
                    <w:p w14:paraId="68B21C36" w14:textId="5013B336" w:rsidR="00E46259" w:rsidRPr="00C34E65" w:rsidRDefault="00E46259" w:rsidP="00211F2B">
                      <w:pPr>
                        <w:jc w:val="both"/>
                        <w:rPr>
                          <w:rFonts w:ascii="Arial" w:hAnsi="Arial" w:cs="Arial"/>
                          <w:bCs/>
                          <w:color w:val="1E3267"/>
                        </w:rPr>
                      </w:pPr>
                      <w:r w:rsidRPr="00034E4F">
                        <w:rPr>
                          <w:rFonts w:ascii="Arial" w:eastAsia="SimSun" w:hAnsi="Arial" w:cs="Arial"/>
                          <w:b/>
                          <w:color w:val="CC0001"/>
                          <w:lang w:eastAsia="zh-CN"/>
                        </w:rPr>
                        <w:t>p.1</w:t>
                      </w:r>
                      <w:r w:rsidR="00676480">
                        <w:rPr>
                          <w:rFonts w:ascii="Arial" w:eastAsia="SimSun" w:hAnsi="Arial" w:cs="Arial"/>
                          <w:b/>
                          <w:color w:val="CC0001"/>
                          <w:lang w:eastAsia="zh-CN"/>
                        </w:rPr>
                        <w:t xml:space="preserve"> </w:t>
                      </w:r>
                      <w:r w:rsidRPr="00034E4F">
                        <w:rPr>
                          <w:rFonts w:ascii="Arial" w:eastAsia="SimSun" w:hAnsi="Arial" w:cs="Arial"/>
                          <w:b/>
                          <w:color w:val="CC0001"/>
                          <w:lang w:eastAsia="zh-CN"/>
                        </w:rPr>
                        <w:t>:</w:t>
                      </w:r>
                      <w:r w:rsidRPr="00034E4F">
                        <w:rPr>
                          <w:rFonts w:ascii="Arial" w:eastAsia="SimSun" w:hAnsi="Arial" w:cs="Arial"/>
                          <w:b/>
                          <w:lang w:eastAsia="zh-CN"/>
                        </w:rPr>
                        <w:t xml:space="preserve"> </w:t>
                      </w:r>
                      <w:r w:rsidRPr="00034E4F">
                        <w:rPr>
                          <w:rFonts w:ascii="Arial" w:eastAsia="SimSun" w:hAnsi="Arial" w:cs="Arial"/>
                          <w:b/>
                          <w:color w:val="223267"/>
                          <w:lang w:eastAsia="zh-CN"/>
                        </w:rPr>
                        <w:t>L’édito</w:t>
                      </w:r>
                      <w:r w:rsidRPr="00034E4F">
                        <w:rPr>
                          <w:rFonts w:ascii="Arial" w:eastAsia="SimSun" w:hAnsi="Arial" w:cs="Arial"/>
                          <w:color w:val="223267"/>
                          <w:lang w:eastAsia="zh-CN"/>
                        </w:rPr>
                        <w:t xml:space="preserve"> / </w:t>
                      </w:r>
                      <w:r w:rsidRPr="00034E4F">
                        <w:rPr>
                          <w:rFonts w:ascii="Arial" w:eastAsia="SimSun" w:hAnsi="Arial" w:cs="Arial"/>
                          <w:b/>
                          <w:color w:val="C00000"/>
                          <w:lang w:eastAsia="zh-CN"/>
                        </w:rPr>
                        <w:t>p.2</w:t>
                      </w:r>
                      <w:r>
                        <w:rPr>
                          <w:rFonts w:ascii="Arial" w:eastAsia="SimSun" w:hAnsi="Arial" w:cs="Arial"/>
                          <w:b/>
                          <w:color w:val="C00000"/>
                          <w:lang w:eastAsia="zh-CN"/>
                        </w:rPr>
                        <w:t> :</w:t>
                      </w:r>
                      <w:r w:rsidRPr="00034E4F">
                        <w:rPr>
                          <w:rFonts w:ascii="Arial" w:eastAsia="SimSun" w:hAnsi="Arial" w:cs="Arial"/>
                          <w:color w:val="223267"/>
                          <w:lang w:eastAsia="zh-CN"/>
                        </w:rPr>
                        <w:t xml:space="preserve"> </w:t>
                      </w:r>
                      <w:r w:rsidR="00971C93">
                        <w:rPr>
                          <w:rFonts w:ascii="Arial" w:eastAsia="SimSun" w:hAnsi="Arial" w:cs="Arial"/>
                          <w:color w:val="223267"/>
                          <w:lang w:eastAsia="zh-CN"/>
                        </w:rPr>
                        <w:t>S</w:t>
                      </w:r>
                      <w:r>
                        <w:rPr>
                          <w:rFonts w:ascii="Arial" w:eastAsia="SimSun" w:hAnsi="Arial" w:cs="Arial"/>
                          <w:b/>
                          <w:color w:val="223267"/>
                          <w:lang w:eastAsia="zh-CN"/>
                        </w:rPr>
                        <w:t xml:space="preserve">olidarité internationale </w:t>
                      </w:r>
                      <w:r w:rsidRPr="00092579">
                        <w:rPr>
                          <w:rFonts w:ascii="Arial" w:eastAsia="SimSun" w:hAnsi="Arial" w:cs="Arial"/>
                          <w:color w:val="223267"/>
                          <w:lang w:eastAsia="zh-CN"/>
                        </w:rPr>
                        <w:t>/</w:t>
                      </w:r>
                      <w:r w:rsidRPr="00034E4F">
                        <w:rPr>
                          <w:rFonts w:ascii="Arial" w:eastAsia="SimSun" w:hAnsi="Arial" w:cs="Arial"/>
                          <w:i/>
                          <w:color w:val="223267"/>
                          <w:lang w:eastAsia="zh-CN"/>
                        </w:rPr>
                        <w:t xml:space="preserve"> </w:t>
                      </w:r>
                      <w:r w:rsidRPr="00034E4F">
                        <w:rPr>
                          <w:rFonts w:ascii="Arial" w:eastAsia="SimSun" w:hAnsi="Arial" w:cs="Arial"/>
                          <w:b/>
                          <w:color w:val="CC0001"/>
                          <w:lang w:eastAsia="zh-CN"/>
                        </w:rPr>
                        <w:t xml:space="preserve">p.3 </w:t>
                      </w:r>
                      <w:r>
                        <w:rPr>
                          <w:rFonts w:ascii="Arial" w:eastAsia="SimSun" w:hAnsi="Arial" w:cs="Arial"/>
                          <w:b/>
                          <w:color w:val="CC0001"/>
                          <w:lang w:eastAsia="zh-CN"/>
                        </w:rPr>
                        <w:t>à 6</w:t>
                      </w:r>
                      <w:r w:rsidRPr="00034E4F">
                        <w:rPr>
                          <w:rFonts w:ascii="Arial" w:eastAsia="SimSun" w:hAnsi="Arial" w:cs="Arial"/>
                          <w:b/>
                          <w:color w:val="CC0001"/>
                          <w:lang w:eastAsia="zh-CN"/>
                        </w:rPr>
                        <w:t> :</w:t>
                      </w:r>
                      <w:r w:rsidRPr="00034E4F">
                        <w:rPr>
                          <w:rFonts w:ascii="Arial" w:eastAsia="SimSun" w:hAnsi="Arial" w:cs="Arial"/>
                          <w:lang w:eastAsia="zh-CN"/>
                        </w:rPr>
                        <w:t xml:space="preserve"> </w:t>
                      </w:r>
                      <w:r w:rsidRPr="00034E4F">
                        <w:rPr>
                          <w:rFonts w:ascii="Arial" w:eastAsia="SimSun" w:hAnsi="Arial" w:cs="Arial"/>
                          <w:b/>
                          <w:color w:val="223267"/>
                          <w:lang w:eastAsia="zh-CN"/>
                        </w:rPr>
                        <w:t>Place au débat</w:t>
                      </w:r>
                      <w:r>
                        <w:rPr>
                          <w:rFonts w:ascii="Arial" w:eastAsia="SimSun" w:hAnsi="Arial" w:cs="Arial"/>
                          <w:b/>
                          <w:color w:val="223267"/>
                          <w:lang w:eastAsia="zh-CN"/>
                        </w:rPr>
                        <w:t> </w:t>
                      </w:r>
                      <w:r>
                        <w:rPr>
                          <w:rFonts w:ascii="Arial" w:hAnsi="Arial" w:cs="Arial"/>
                          <w:bCs/>
                          <w:color w:val="1E3267"/>
                        </w:rPr>
                        <w:t xml:space="preserve">/ </w:t>
                      </w:r>
                      <w:r w:rsidRPr="00034E4F">
                        <w:rPr>
                          <w:rFonts w:ascii="Arial" w:eastAsia="SimSun" w:hAnsi="Arial" w:cs="Arial"/>
                          <w:b/>
                          <w:color w:val="CC0001"/>
                          <w:lang w:eastAsia="zh-CN"/>
                        </w:rPr>
                        <w:t>p.</w:t>
                      </w:r>
                      <w:r>
                        <w:rPr>
                          <w:rFonts w:ascii="Arial" w:eastAsia="SimSun" w:hAnsi="Arial" w:cs="Arial"/>
                          <w:b/>
                          <w:color w:val="CC0001"/>
                          <w:lang w:eastAsia="zh-CN"/>
                        </w:rPr>
                        <w:t xml:space="preserve">7 : </w:t>
                      </w:r>
                      <w:r w:rsidR="00752141">
                        <w:rPr>
                          <w:rFonts w:ascii="Arial" w:eastAsia="SimSun" w:hAnsi="Arial" w:cs="Arial"/>
                          <w:b/>
                          <w:lang w:eastAsia="zh-CN"/>
                        </w:rPr>
                        <w:t>Coup de gueule</w:t>
                      </w:r>
                      <w:r w:rsidR="00971C93">
                        <w:rPr>
                          <w:rFonts w:ascii="Arial" w:eastAsia="SimSun" w:hAnsi="Arial" w:cs="Arial"/>
                          <w:b/>
                          <w:lang w:eastAsia="zh-CN"/>
                        </w:rPr>
                        <w:t xml:space="preserve"> </w:t>
                      </w:r>
                      <w:r>
                        <w:rPr>
                          <w:rFonts w:ascii="Arial" w:eastAsia="SimSun" w:hAnsi="Arial" w:cs="Arial"/>
                          <w:b/>
                          <w:lang w:eastAsia="zh-CN"/>
                        </w:rPr>
                        <w:t>/</w:t>
                      </w:r>
                      <w:r w:rsidRPr="00034E4F">
                        <w:rPr>
                          <w:rFonts w:ascii="Arial" w:hAnsi="Arial" w:cs="Arial"/>
                          <w:b/>
                          <w:bCs/>
                        </w:rPr>
                        <w:t> </w:t>
                      </w:r>
                      <w:r w:rsidRPr="007A3DCC">
                        <w:rPr>
                          <w:rFonts w:ascii="Arial" w:hAnsi="Arial" w:cs="Arial"/>
                          <w:b/>
                          <w:bCs/>
                          <w:color w:val="FF0000"/>
                        </w:rPr>
                        <w:t>p.8</w:t>
                      </w:r>
                      <w:r w:rsidR="00A162FF">
                        <w:rPr>
                          <w:rFonts w:ascii="Arial" w:hAnsi="Arial" w:cs="Arial"/>
                          <w:b/>
                          <w:bCs/>
                          <w:color w:val="FF0000"/>
                        </w:rPr>
                        <w:t> :</w:t>
                      </w:r>
                      <w:r w:rsidRPr="007A3DCC">
                        <w:rPr>
                          <w:rFonts w:ascii="Arial" w:hAnsi="Arial" w:cs="Arial"/>
                          <w:b/>
                          <w:bCs/>
                          <w:color w:val="FF0000"/>
                        </w:rPr>
                        <w:t xml:space="preserve"> </w:t>
                      </w:r>
                      <w:r w:rsidR="00676480">
                        <w:rPr>
                          <w:rFonts w:ascii="Arial" w:hAnsi="Arial" w:cs="Arial"/>
                          <w:b/>
                          <w:bCs/>
                          <w:color w:val="223267"/>
                        </w:rPr>
                        <w:t>Hommage à Bernard DEFAIX</w:t>
                      </w:r>
                      <w:r>
                        <w:rPr>
                          <w:rFonts w:ascii="Arial" w:hAnsi="Arial" w:cs="Arial"/>
                          <w:b/>
                          <w:bCs/>
                          <w:color w:val="223267"/>
                        </w:rPr>
                        <w:t xml:space="preserve"> </w:t>
                      </w:r>
                    </w:p>
                    <w:p w14:paraId="13F1392F" w14:textId="77777777" w:rsidR="00E46259" w:rsidRPr="00EA4747" w:rsidRDefault="00E46259" w:rsidP="00DE26AC">
                      <w:pPr>
                        <w:jc w:val="center"/>
                        <w:rPr>
                          <w:rFonts w:ascii="Arial Narrow" w:eastAsia="SimSun" w:hAnsi="Arial Narrow"/>
                          <w:b/>
                          <w:color w:val="000000"/>
                          <w:sz w:val="14"/>
                          <w:szCs w:val="14"/>
                          <w:lang w:eastAsia="zh-CN"/>
                        </w:rPr>
                      </w:pPr>
                    </w:p>
                  </w:txbxContent>
                </v:textbox>
                <w10:wrap anchorx="margin"/>
              </v:shape>
            </w:pict>
          </mc:Fallback>
        </mc:AlternateContent>
      </w:r>
      <w:r w:rsidR="007A3DCC">
        <w:rPr>
          <w:rFonts w:ascii="Arial Narrow" w:hAnsi="Arial Narrow" w:cs="Tahoma"/>
          <w:noProof/>
        </w:rPr>
        <w:drawing>
          <wp:anchor distT="0" distB="0" distL="114300" distR="114300" simplePos="0" relativeHeight="251658752" behindDoc="0" locked="0" layoutInCell="1" allowOverlap="1" wp14:anchorId="7F42EEE6" wp14:editId="74D0ABFA">
            <wp:simplePos x="0" y="0"/>
            <wp:positionH relativeFrom="column">
              <wp:posOffset>-251460</wp:posOffset>
            </wp:positionH>
            <wp:positionV relativeFrom="paragraph">
              <wp:posOffset>892810</wp:posOffset>
            </wp:positionV>
            <wp:extent cx="679696" cy="1152000"/>
            <wp:effectExtent l="0" t="0" r="6350" b="0"/>
            <wp:wrapSquare wrapText="bothSides"/>
            <wp:docPr id="169" name="Image 169" descr="bando-p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ando-per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696"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950">
        <w:rPr>
          <w:rFonts w:ascii="Franklin Gothic Medium Cond" w:hAnsi="Franklin Gothic Medium Cond"/>
          <w:noProof/>
        </w:rPr>
        <w:drawing>
          <wp:anchor distT="0" distB="0" distL="114300" distR="114300" simplePos="0" relativeHeight="251656704" behindDoc="0" locked="0" layoutInCell="1" allowOverlap="1" wp14:anchorId="708B43AB" wp14:editId="29AFF0A8">
            <wp:simplePos x="0" y="0"/>
            <wp:positionH relativeFrom="column">
              <wp:posOffset>0</wp:posOffset>
            </wp:positionH>
            <wp:positionV relativeFrom="paragraph">
              <wp:posOffset>-152400</wp:posOffset>
            </wp:positionV>
            <wp:extent cx="6743700" cy="1333500"/>
            <wp:effectExtent l="0" t="0" r="0" b="0"/>
            <wp:wrapSquare wrapText="bothSides"/>
            <wp:docPr id="168" name="Image 168" descr="http://www.resistancesociale.fr/logo-res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http://www.resistancesociale.fr/logo-reso.jpg"/>
                    <pic:cNvPicPr>
                      <a:picLocks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743700" cy="1333500"/>
                    </a:xfrm>
                    <a:prstGeom prst="rect">
                      <a:avLst/>
                    </a:prstGeom>
                    <a:noFill/>
                    <a:ln>
                      <a:noFill/>
                    </a:ln>
                  </pic:spPr>
                </pic:pic>
              </a:graphicData>
            </a:graphic>
          </wp:anchor>
        </w:drawing>
      </w:r>
    </w:p>
    <w:p w14:paraId="2BF7A94D" w14:textId="77777777" w:rsidR="007E2EE6" w:rsidRDefault="007E2EE6" w:rsidP="007E2EE6">
      <w:pPr>
        <w:jc w:val="both"/>
        <w:outlineLvl w:val="0"/>
        <w:rPr>
          <w:rFonts w:ascii="Arial Narrow" w:hAnsi="Arial Narrow" w:cs="Tahoma"/>
        </w:rPr>
      </w:pPr>
    </w:p>
    <w:p w14:paraId="608C2E09" w14:textId="77777777" w:rsidR="005E149B" w:rsidRPr="002A022A" w:rsidRDefault="005E149B" w:rsidP="00773A0E">
      <w:pPr>
        <w:ind w:left="2126" w:hanging="2126"/>
        <w:rPr>
          <w:rFonts w:ascii="Arial Narrow" w:hAnsi="Arial Narrow" w:cs="Tahoma"/>
        </w:rPr>
      </w:pPr>
    </w:p>
    <w:p w14:paraId="7CCEF099" w14:textId="77777777" w:rsidR="008E6F0A" w:rsidRDefault="008E6F0A" w:rsidP="00282DE8">
      <w:pPr>
        <w:rPr>
          <w:rFonts w:ascii="Arial Narrow" w:hAnsi="Arial Narrow" w:cs="Tahoma"/>
          <w:sz w:val="22"/>
          <w:szCs w:val="22"/>
        </w:rPr>
      </w:pPr>
    </w:p>
    <w:p w14:paraId="6B358176" w14:textId="77777777" w:rsidR="007E2EE6" w:rsidRPr="00B7741E" w:rsidRDefault="007E2EE6" w:rsidP="008E6F0A">
      <w:pPr>
        <w:spacing w:after="0"/>
        <w:rPr>
          <w:rFonts w:ascii="Arial Narrow" w:hAnsi="Arial Narrow" w:cs="Tahoma"/>
          <w:b/>
          <w:i/>
          <w:color w:val="CC0001"/>
          <w:sz w:val="16"/>
          <w:szCs w:val="16"/>
          <w:u w:val="single"/>
        </w:rPr>
      </w:pPr>
    </w:p>
    <w:p w14:paraId="29F11BEA" w14:textId="77777777" w:rsidR="00DE26AC" w:rsidRPr="00092579" w:rsidRDefault="00DE26AC" w:rsidP="008E6F0A">
      <w:pPr>
        <w:spacing w:after="0"/>
        <w:rPr>
          <w:rFonts w:ascii="Arial Narrow" w:hAnsi="Arial Narrow" w:cs="Tahoma"/>
          <w:b/>
          <w:i/>
          <w:color w:val="CC0001"/>
          <w:sz w:val="36"/>
          <w:szCs w:val="36"/>
          <w:u w:val="single"/>
        </w:rPr>
      </w:pPr>
      <w:r w:rsidRPr="00092579">
        <w:rPr>
          <w:rFonts w:ascii="Arial Narrow" w:hAnsi="Arial Narrow" w:cs="Tahoma"/>
          <w:b/>
          <w:i/>
          <w:color w:val="CC0001"/>
          <w:sz w:val="36"/>
          <w:szCs w:val="36"/>
          <w:u w:val="single"/>
        </w:rPr>
        <w:t>L’ÉDITO</w:t>
      </w:r>
    </w:p>
    <w:p w14:paraId="21C89D14" w14:textId="77777777" w:rsidR="00B6724F" w:rsidRDefault="00B6724F" w:rsidP="00B6724F">
      <w:pPr>
        <w:rPr>
          <w:rFonts w:ascii="Verdana" w:hAnsi="Verdana"/>
          <w:i/>
          <w:color w:val="CC0001"/>
          <w:sz w:val="12"/>
          <w:szCs w:val="12"/>
        </w:rPr>
      </w:pPr>
    </w:p>
    <w:p w14:paraId="283EBD2B" w14:textId="77777777" w:rsidR="00F31BC0" w:rsidRDefault="00F31BC0" w:rsidP="00B6724F">
      <w:pPr>
        <w:pStyle w:val="NormalWeb"/>
        <w:spacing w:before="0" w:beforeAutospacing="0" w:after="0" w:afterAutospacing="0"/>
        <w:rPr>
          <w:rStyle w:val="lev"/>
          <w:rFonts w:asciiTheme="majorHAnsi" w:hAnsiTheme="majorHAnsi"/>
          <w:b w:val="0"/>
          <w:color w:val="223267"/>
          <w:sz w:val="20"/>
          <w:szCs w:val="20"/>
        </w:rPr>
        <w:sectPr w:rsidR="00F31BC0" w:rsidSect="0098552B">
          <w:footerReference w:type="default" r:id="rId12"/>
          <w:type w:val="continuous"/>
          <w:pgSz w:w="11906" w:h="16838"/>
          <w:pgMar w:top="851" w:right="851" w:bottom="568" w:left="851" w:header="709" w:footer="709" w:gutter="0"/>
          <w:cols w:sep="1" w:space="284"/>
          <w:docGrid w:linePitch="360"/>
        </w:sectPr>
      </w:pPr>
      <w:bookmarkStart w:id="0" w:name="_GoBack"/>
      <w:bookmarkEnd w:id="0"/>
    </w:p>
    <w:p w14:paraId="36BB6D81" w14:textId="6FC84BDE" w:rsidR="006D6BB7" w:rsidRPr="006D6BB7" w:rsidRDefault="006D6BB7" w:rsidP="004D4261">
      <w:pPr>
        <w:pStyle w:val="Sansinterligne"/>
        <w:jc w:val="both"/>
        <w:rPr>
          <w:rFonts w:eastAsia="Times New Roman"/>
          <w:lang w:eastAsia="en-US"/>
        </w:rPr>
      </w:pPr>
      <w:r w:rsidRPr="006D6BB7">
        <w:rPr>
          <w:rFonts w:eastAsia="Times New Roman"/>
          <w:lang w:eastAsia="en-US"/>
        </w:rPr>
        <w:lastRenderedPageBreak/>
        <w:t>Il a donc parlé. Après 3 semaines de silence devant une révolte populaire d’une ampleur inégalée depuis des d</w:t>
      </w:r>
      <w:r w:rsidRPr="006D6BB7">
        <w:rPr>
          <w:rFonts w:eastAsia="Times New Roman"/>
          <w:lang w:eastAsia="en-US"/>
        </w:rPr>
        <w:t>é</w:t>
      </w:r>
      <w:r w:rsidRPr="006D6BB7">
        <w:rPr>
          <w:rFonts w:eastAsia="Times New Roman"/>
          <w:lang w:eastAsia="en-US"/>
        </w:rPr>
        <w:t>cennies, E. Macron</w:t>
      </w:r>
      <w:r w:rsidR="00556B04">
        <w:rPr>
          <w:rFonts w:eastAsia="Times New Roman"/>
          <w:lang w:eastAsia="en-US"/>
        </w:rPr>
        <w:t xml:space="preserve"> s’est décidé à s’adresser aux F</w:t>
      </w:r>
      <w:r w:rsidRPr="006D6BB7">
        <w:rPr>
          <w:rFonts w:eastAsia="Times New Roman"/>
          <w:lang w:eastAsia="en-US"/>
        </w:rPr>
        <w:t>rançais par une allocation télévisée de 13mn.</w:t>
      </w:r>
      <w:r w:rsidR="00B7741E">
        <w:rPr>
          <w:rFonts w:eastAsia="Times New Roman"/>
          <w:lang w:eastAsia="en-US"/>
        </w:rPr>
        <w:t xml:space="preserve"> </w:t>
      </w:r>
      <w:r w:rsidRPr="006D6BB7">
        <w:rPr>
          <w:rFonts w:eastAsia="Times New Roman"/>
          <w:lang w:eastAsia="en-US"/>
        </w:rPr>
        <w:t>En attendions-nous vraiment quelque chose ? J’en doute. Mais</w:t>
      </w:r>
      <w:r w:rsidR="00556B04">
        <w:rPr>
          <w:rFonts w:eastAsia="Times New Roman"/>
          <w:lang w:eastAsia="en-US"/>
        </w:rPr>
        <w:t>,</w:t>
      </w:r>
      <w:r w:rsidRPr="006D6BB7">
        <w:rPr>
          <w:rFonts w:eastAsia="Times New Roman"/>
          <w:lang w:eastAsia="en-US"/>
        </w:rPr>
        <w:t xml:space="preserve"> s’il y avait quelques indécrottables optim</w:t>
      </w:r>
      <w:r w:rsidR="00556B04">
        <w:rPr>
          <w:rFonts w:eastAsia="Times New Roman"/>
          <w:lang w:eastAsia="en-US"/>
        </w:rPr>
        <w:t>istes, les voilà ramenés à la du</w:t>
      </w:r>
      <w:r w:rsidRPr="006D6BB7">
        <w:rPr>
          <w:rFonts w:eastAsia="Times New Roman"/>
          <w:lang w:eastAsia="en-US"/>
        </w:rPr>
        <w:t>re réalité. Qu’a-t-il annoncé ?</w:t>
      </w:r>
    </w:p>
    <w:p w14:paraId="2A3466EB" w14:textId="77777777" w:rsidR="006D6BB7" w:rsidRPr="004D4261" w:rsidRDefault="006D6BB7" w:rsidP="004D4261">
      <w:pPr>
        <w:pStyle w:val="Sansinterligne"/>
        <w:jc w:val="both"/>
        <w:rPr>
          <w:rFonts w:eastAsia="Times New Roman"/>
          <w:sz w:val="16"/>
          <w:szCs w:val="16"/>
          <w:lang w:eastAsia="en-US"/>
        </w:rPr>
      </w:pPr>
    </w:p>
    <w:p w14:paraId="65E9D19B" w14:textId="77777777" w:rsidR="006D6BB7" w:rsidRDefault="006D6BB7" w:rsidP="004D4261">
      <w:pPr>
        <w:pStyle w:val="Sansinterligne"/>
        <w:jc w:val="both"/>
        <w:rPr>
          <w:rFonts w:eastAsia="Times New Roman"/>
          <w:lang w:eastAsia="en-US"/>
        </w:rPr>
      </w:pPr>
      <w:r w:rsidRPr="006D6BB7">
        <w:rPr>
          <w:rFonts w:eastAsia="Times New Roman"/>
          <w:lang w:eastAsia="en-US"/>
        </w:rPr>
        <w:t>*Une augmentation de 100€ mensuels du SMIC. Me</w:t>
      </w:r>
      <w:r w:rsidRPr="006D6BB7">
        <w:rPr>
          <w:rFonts w:eastAsia="Times New Roman"/>
          <w:lang w:eastAsia="en-US"/>
        </w:rPr>
        <w:t>n</w:t>
      </w:r>
      <w:r w:rsidRPr="006D6BB7">
        <w:rPr>
          <w:rFonts w:eastAsia="Times New Roman"/>
          <w:lang w:eastAsia="en-US"/>
        </w:rPr>
        <w:t>songe.</w:t>
      </w:r>
    </w:p>
    <w:p w14:paraId="561B227D" w14:textId="31C17798" w:rsidR="006D6BB7" w:rsidRDefault="006D6BB7" w:rsidP="004D4261">
      <w:pPr>
        <w:pStyle w:val="Sansinterligne"/>
        <w:jc w:val="both"/>
        <w:rPr>
          <w:rFonts w:eastAsia="Times New Roman"/>
          <w:lang w:eastAsia="en-US"/>
        </w:rPr>
      </w:pPr>
      <w:r w:rsidRPr="006D6BB7">
        <w:rPr>
          <w:rFonts w:eastAsia="Times New Roman"/>
          <w:lang w:eastAsia="en-US"/>
        </w:rPr>
        <w:t>L’employeur ne paiera rien ; il n’y aura aucune cotisation (donc de droits liés) sur ces 100€. Il s’agit, en fait, d’une légère augmentation de la prime d’activité payée, ell</w:t>
      </w:r>
      <w:r w:rsidR="00556B04">
        <w:rPr>
          <w:rFonts w:eastAsia="Times New Roman"/>
          <w:lang w:eastAsia="en-US"/>
        </w:rPr>
        <w:t>e, par les impôts des Français.</w:t>
      </w:r>
      <w:r w:rsidRPr="006D6BB7">
        <w:rPr>
          <w:rFonts w:eastAsia="Times New Roman"/>
          <w:lang w:eastAsia="en-US"/>
        </w:rPr>
        <w:t xml:space="preserve"> Et encore ne s’agit-il que d’une an</w:t>
      </w:r>
      <w:r w:rsidR="00556B04">
        <w:rPr>
          <w:rFonts w:eastAsia="Times New Roman"/>
          <w:lang w:eastAsia="en-US"/>
        </w:rPr>
        <w:t>ticipation du rattrapage promis,</w:t>
      </w:r>
      <w:r w:rsidRPr="006D6BB7">
        <w:rPr>
          <w:rFonts w:eastAsia="Times New Roman"/>
          <w:lang w:eastAsia="en-US"/>
        </w:rPr>
        <w:t xml:space="preserve"> qui devait se faire en 3 fois (30€ en avril 2019, 20€ en avril 2020, 20€ en avril 2021). Tant mieux pour l’avance… mais il n’empêche que l’augmentation réelle de cette prime d’activité assumée par l’</w:t>
      </w:r>
      <w:r w:rsidR="00556B04">
        <w:rPr>
          <w:rFonts w:eastAsia="Times New Roman"/>
          <w:lang w:eastAsia="en-US"/>
        </w:rPr>
        <w:t>É</w:t>
      </w:r>
      <w:r w:rsidRPr="006D6BB7">
        <w:rPr>
          <w:rFonts w:eastAsia="Times New Roman"/>
          <w:lang w:eastAsia="en-US"/>
        </w:rPr>
        <w:t>tat sera de… 30€ !</w:t>
      </w:r>
    </w:p>
    <w:p w14:paraId="07C8ABB8" w14:textId="77777777" w:rsidR="006D6BB7" w:rsidRPr="004D4261" w:rsidRDefault="006D6BB7" w:rsidP="004D4261">
      <w:pPr>
        <w:pStyle w:val="Sansinterligne"/>
        <w:jc w:val="both"/>
        <w:rPr>
          <w:rFonts w:eastAsia="Times New Roman"/>
          <w:sz w:val="16"/>
          <w:szCs w:val="16"/>
          <w:lang w:eastAsia="en-US"/>
        </w:rPr>
      </w:pPr>
    </w:p>
    <w:p w14:paraId="6A0706ED" w14:textId="77777777" w:rsidR="006D6BB7" w:rsidRDefault="006D6BB7" w:rsidP="004D4261">
      <w:pPr>
        <w:pStyle w:val="Sansinterligne"/>
        <w:jc w:val="both"/>
        <w:rPr>
          <w:rFonts w:eastAsia="Times New Roman"/>
          <w:lang w:eastAsia="en-US"/>
        </w:rPr>
      </w:pPr>
      <w:r w:rsidRPr="006D6BB7">
        <w:rPr>
          <w:rFonts w:eastAsia="Times New Roman"/>
          <w:lang w:eastAsia="en-US"/>
        </w:rPr>
        <w:t>*Les retraités sont salués avec insistance… mais récup</w:t>
      </w:r>
      <w:r w:rsidRPr="006D6BB7">
        <w:rPr>
          <w:rFonts w:eastAsia="Times New Roman"/>
          <w:lang w:eastAsia="en-US"/>
        </w:rPr>
        <w:t>è</w:t>
      </w:r>
      <w:r w:rsidRPr="006D6BB7">
        <w:rPr>
          <w:rFonts w:eastAsia="Times New Roman"/>
          <w:lang w:eastAsia="en-US"/>
        </w:rPr>
        <w:t>rent des miettes : la hausse de la CSG est suspendue pour 2019 pour ceux dont le montant brut de la pension est inférieur à 2000€ ? Chacun a bien compris qu’il s’agit d’un « reculer pour mieux sauter » !</w:t>
      </w:r>
    </w:p>
    <w:p w14:paraId="387068D8" w14:textId="77777777" w:rsidR="006D6BB7" w:rsidRPr="004D4261" w:rsidRDefault="006D6BB7" w:rsidP="004D4261">
      <w:pPr>
        <w:pStyle w:val="Sansinterligne"/>
        <w:jc w:val="both"/>
        <w:rPr>
          <w:rFonts w:eastAsia="Times New Roman"/>
          <w:sz w:val="16"/>
          <w:szCs w:val="16"/>
          <w:lang w:eastAsia="en-US"/>
        </w:rPr>
      </w:pPr>
    </w:p>
    <w:p w14:paraId="13935B94" w14:textId="6F90FE27" w:rsidR="006D6BB7" w:rsidRPr="006D6BB7" w:rsidRDefault="006D6BB7" w:rsidP="004D4261">
      <w:pPr>
        <w:pStyle w:val="Sansinterligne"/>
        <w:jc w:val="both"/>
        <w:rPr>
          <w:rFonts w:eastAsia="Times New Roman"/>
          <w:lang w:eastAsia="en-US"/>
        </w:rPr>
      </w:pPr>
      <w:r w:rsidRPr="006D6BB7">
        <w:rPr>
          <w:rFonts w:eastAsia="Times New Roman"/>
          <w:lang w:eastAsia="en-US"/>
        </w:rPr>
        <w:t>*Autre mesure : la défiscalisation des heures suppléme</w:t>
      </w:r>
      <w:r w:rsidRPr="006D6BB7">
        <w:rPr>
          <w:rFonts w:eastAsia="Times New Roman"/>
          <w:lang w:eastAsia="en-US"/>
        </w:rPr>
        <w:t>n</w:t>
      </w:r>
      <w:r w:rsidRPr="006D6BB7">
        <w:rPr>
          <w:rFonts w:eastAsia="Times New Roman"/>
          <w:lang w:eastAsia="en-US"/>
        </w:rPr>
        <w:t xml:space="preserve">taires. Qui peut mieux en parler que </w:t>
      </w:r>
      <w:proofErr w:type="spellStart"/>
      <w:r w:rsidRPr="006D6BB7">
        <w:rPr>
          <w:rFonts w:eastAsia="Times New Roman"/>
          <w:lang w:eastAsia="en-US"/>
        </w:rPr>
        <w:t>Castaner</w:t>
      </w:r>
      <w:proofErr w:type="spellEnd"/>
      <w:r w:rsidRPr="006D6BB7">
        <w:rPr>
          <w:rFonts w:eastAsia="Times New Roman"/>
          <w:lang w:eastAsia="en-US"/>
        </w:rPr>
        <w:t>, avant qu’il soit ministre ? Je cite : « La défiscalisation des HS, c’est 4 mill</w:t>
      </w:r>
      <w:r w:rsidR="004D4261">
        <w:rPr>
          <w:rFonts w:eastAsia="Times New Roman"/>
          <w:lang w:eastAsia="en-US"/>
        </w:rPr>
        <w:t xml:space="preserve">iards de coût et 100 </w:t>
      </w:r>
      <w:r w:rsidR="00556B04">
        <w:rPr>
          <w:rFonts w:eastAsia="Times New Roman"/>
          <w:lang w:eastAsia="en-US"/>
        </w:rPr>
        <w:t>000 emplois perdus, n</w:t>
      </w:r>
      <w:r w:rsidRPr="006D6BB7">
        <w:rPr>
          <w:rFonts w:eastAsia="Times New Roman"/>
          <w:lang w:eastAsia="en-US"/>
        </w:rPr>
        <w:t xml:space="preserve">e l’oublions pas ». Nous n’oublions pas, Monsieur </w:t>
      </w:r>
      <w:proofErr w:type="spellStart"/>
      <w:r w:rsidRPr="006D6BB7">
        <w:rPr>
          <w:rFonts w:eastAsia="Times New Roman"/>
          <w:lang w:eastAsia="en-US"/>
        </w:rPr>
        <w:t>Castaner</w:t>
      </w:r>
      <w:proofErr w:type="spellEnd"/>
      <w:r w:rsidRPr="006D6BB7">
        <w:rPr>
          <w:rFonts w:eastAsia="Times New Roman"/>
          <w:lang w:eastAsia="en-US"/>
        </w:rPr>
        <w:t> : eh oui, à part un nouveau cadeau au patronat, cette mesure n’apporte rien.</w:t>
      </w:r>
      <w:r w:rsidR="004D4261">
        <w:rPr>
          <w:rFonts w:eastAsia="Times New Roman"/>
          <w:lang w:eastAsia="en-US"/>
        </w:rPr>
        <w:t xml:space="preserve"> </w:t>
      </w:r>
      <w:r w:rsidRPr="006D6BB7">
        <w:rPr>
          <w:rFonts w:eastAsia="Times New Roman"/>
          <w:lang w:eastAsia="en-US"/>
        </w:rPr>
        <w:t>Que dire de plus ?</w:t>
      </w:r>
    </w:p>
    <w:p w14:paraId="4E124FEA" w14:textId="77777777" w:rsidR="004D4261" w:rsidRPr="00B7741E" w:rsidRDefault="004D4261" w:rsidP="004D4261">
      <w:pPr>
        <w:pStyle w:val="Sansinterligne"/>
        <w:jc w:val="both"/>
        <w:rPr>
          <w:rFonts w:eastAsia="Times New Roman"/>
          <w:sz w:val="16"/>
          <w:szCs w:val="16"/>
          <w:lang w:eastAsia="en-US"/>
        </w:rPr>
      </w:pPr>
    </w:p>
    <w:p w14:paraId="172CE7ED" w14:textId="77777777" w:rsidR="006D6BB7" w:rsidRDefault="006D6BB7" w:rsidP="004D4261">
      <w:pPr>
        <w:pStyle w:val="Sansinterligne"/>
        <w:jc w:val="both"/>
        <w:rPr>
          <w:rFonts w:eastAsia="Times New Roman"/>
          <w:lang w:eastAsia="en-US"/>
        </w:rPr>
      </w:pPr>
      <w:r w:rsidRPr="006D6BB7">
        <w:rPr>
          <w:rFonts w:eastAsia="Times New Roman"/>
          <w:lang w:eastAsia="en-US"/>
        </w:rPr>
        <w:t>*Que E. Macron ose regretter la disparition des services publics… quand il l’organise avec méthode et sans nuance par ailleurs.</w:t>
      </w:r>
    </w:p>
    <w:p w14:paraId="4B72E662" w14:textId="77777777" w:rsidR="006D6BB7" w:rsidRPr="004D4261" w:rsidRDefault="006D6BB7" w:rsidP="004D4261">
      <w:pPr>
        <w:pStyle w:val="Sansinterligne"/>
        <w:jc w:val="both"/>
        <w:rPr>
          <w:rFonts w:eastAsia="Times New Roman"/>
          <w:sz w:val="16"/>
          <w:szCs w:val="16"/>
          <w:lang w:eastAsia="en-US"/>
        </w:rPr>
      </w:pPr>
    </w:p>
    <w:p w14:paraId="30CA3A8D" w14:textId="77777777" w:rsidR="006D6BB7" w:rsidRDefault="006D6BB7" w:rsidP="004D4261">
      <w:pPr>
        <w:pStyle w:val="Sansinterligne"/>
        <w:jc w:val="both"/>
        <w:rPr>
          <w:rFonts w:eastAsia="Times New Roman"/>
          <w:lang w:eastAsia="en-US"/>
        </w:rPr>
      </w:pPr>
      <w:r w:rsidRPr="006D6BB7">
        <w:rPr>
          <w:rFonts w:eastAsia="Times New Roman"/>
          <w:lang w:eastAsia="en-US"/>
        </w:rPr>
        <w:t xml:space="preserve">*Qu’il n’est absolument pas question de revenir sur la suppression de l’ISF. Quand on est le président des riches, </w:t>
      </w:r>
      <w:r w:rsidRPr="006D6BB7">
        <w:rPr>
          <w:rFonts w:eastAsia="Times New Roman"/>
          <w:lang w:eastAsia="en-US"/>
        </w:rPr>
        <w:lastRenderedPageBreak/>
        <w:t>on le reste ! Et on prétend que les pauvres ont bien de la chance d’avoir des riches pour que ça « ruisselle ».</w:t>
      </w:r>
    </w:p>
    <w:p w14:paraId="593509B0" w14:textId="4DB3543F" w:rsidR="006D6BB7" w:rsidRDefault="006D6BB7" w:rsidP="004D4261">
      <w:pPr>
        <w:pStyle w:val="Sansinterligne"/>
        <w:jc w:val="both"/>
        <w:rPr>
          <w:rFonts w:eastAsia="Times New Roman"/>
          <w:lang w:eastAsia="en-US"/>
        </w:rPr>
      </w:pPr>
      <w:r w:rsidRPr="006D6BB7">
        <w:rPr>
          <w:rFonts w:eastAsia="Times New Roman"/>
          <w:lang w:eastAsia="en-US"/>
        </w:rPr>
        <w:t>*N’évoquons pas la demande d’E. Macron au patronat de consentir à octroyer une prime exceptionnelle à leurs sal</w:t>
      </w:r>
      <w:r w:rsidRPr="006D6BB7">
        <w:rPr>
          <w:rFonts w:eastAsia="Times New Roman"/>
          <w:lang w:eastAsia="en-US"/>
        </w:rPr>
        <w:t>a</w:t>
      </w:r>
      <w:r w:rsidRPr="006D6BB7">
        <w:rPr>
          <w:rFonts w:eastAsia="Times New Roman"/>
          <w:lang w:eastAsia="en-US"/>
        </w:rPr>
        <w:t>riés. Sans commentaire</w:t>
      </w:r>
      <w:r w:rsidR="00556B04">
        <w:rPr>
          <w:rFonts w:eastAsia="Times New Roman"/>
          <w:lang w:eastAsia="en-US"/>
        </w:rPr>
        <w:t xml:space="preserve"> sur le séreux de ces propos ! Ç</w:t>
      </w:r>
      <w:r w:rsidRPr="006D6BB7">
        <w:rPr>
          <w:rFonts w:eastAsia="Times New Roman"/>
          <w:lang w:eastAsia="en-US"/>
        </w:rPr>
        <w:t>a ne vous rappelle pas</w:t>
      </w:r>
      <w:r w:rsidR="00556B04">
        <w:rPr>
          <w:rFonts w:eastAsia="Times New Roman"/>
          <w:lang w:eastAsia="en-US"/>
        </w:rPr>
        <w:t xml:space="preserve"> une autre « blague »,</w:t>
      </w:r>
      <w:r w:rsidRPr="006D6BB7">
        <w:rPr>
          <w:rFonts w:eastAsia="Times New Roman"/>
          <w:lang w:eastAsia="en-US"/>
        </w:rPr>
        <w:t xml:space="preserve"> lorsqu’il avait su</w:t>
      </w:r>
      <w:r w:rsidRPr="006D6BB7">
        <w:rPr>
          <w:rFonts w:eastAsia="Times New Roman"/>
          <w:lang w:eastAsia="en-US"/>
        </w:rPr>
        <w:t>g</w:t>
      </w:r>
      <w:r w:rsidRPr="006D6BB7">
        <w:rPr>
          <w:rFonts w:eastAsia="Times New Roman"/>
          <w:lang w:eastAsia="en-US"/>
        </w:rPr>
        <w:t>géré poliment aux propriétaires de baisser les loyers ? A propos</w:t>
      </w:r>
      <w:r w:rsidR="00556B04">
        <w:rPr>
          <w:rFonts w:eastAsia="Times New Roman"/>
          <w:lang w:eastAsia="en-US"/>
        </w:rPr>
        <w:t>,</w:t>
      </w:r>
      <w:r w:rsidRPr="006D6BB7">
        <w:rPr>
          <w:rFonts w:eastAsia="Times New Roman"/>
          <w:lang w:eastAsia="en-US"/>
        </w:rPr>
        <w:t xml:space="preserve"> cependant, il est le « patron » des fonctionnaires. Vont-ils avoir droit à cette prime ?</w:t>
      </w:r>
    </w:p>
    <w:p w14:paraId="351FFFBC" w14:textId="77777777" w:rsidR="006D6BB7" w:rsidRPr="004D4261" w:rsidRDefault="006D6BB7" w:rsidP="004D4261">
      <w:pPr>
        <w:pStyle w:val="Sansinterligne"/>
        <w:jc w:val="both"/>
        <w:rPr>
          <w:rFonts w:eastAsia="Times New Roman"/>
          <w:sz w:val="16"/>
          <w:szCs w:val="16"/>
          <w:lang w:eastAsia="en-US"/>
        </w:rPr>
      </w:pPr>
    </w:p>
    <w:p w14:paraId="7630E3C9" w14:textId="6DFBBEE0" w:rsidR="006D6BB7" w:rsidRPr="006D6BB7" w:rsidRDefault="006D6BB7" w:rsidP="004D4261">
      <w:pPr>
        <w:pStyle w:val="Sansinterligne"/>
        <w:jc w:val="both"/>
        <w:rPr>
          <w:rFonts w:eastAsia="Times New Roman"/>
          <w:lang w:eastAsia="en-US"/>
        </w:rPr>
      </w:pPr>
      <w:r w:rsidRPr="006D6BB7">
        <w:rPr>
          <w:rFonts w:eastAsia="Times New Roman"/>
          <w:lang w:eastAsia="en-US"/>
        </w:rPr>
        <w:t>*N’évoquons pas non plus l’exil fiscal ! Mais sachez-le : ce n’est pas bien.</w:t>
      </w:r>
      <w:r w:rsidR="00B7741E">
        <w:rPr>
          <w:rFonts w:eastAsia="Times New Roman"/>
          <w:lang w:eastAsia="en-US"/>
        </w:rPr>
        <w:t xml:space="preserve"> </w:t>
      </w:r>
      <w:r w:rsidRPr="006D6BB7">
        <w:rPr>
          <w:rFonts w:eastAsia="Times New Roman"/>
          <w:lang w:eastAsia="en-US"/>
        </w:rPr>
        <w:t>Quand E. Macron veut se donner des airs de président à l’écoute, voilà ce que ça donne ! Il ne réu</w:t>
      </w:r>
      <w:r w:rsidRPr="006D6BB7">
        <w:rPr>
          <w:rFonts w:eastAsia="Times New Roman"/>
          <w:lang w:eastAsia="en-US"/>
        </w:rPr>
        <w:t>s</w:t>
      </w:r>
      <w:r w:rsidRPr="006D6BB7">
        <w:rPr>
          <w:rFonts w:eastAsia="Times New Roman"/>
          <w:lang w:eastAsia="en-US"/>
        </w:rPr>
        <w:t>sit même pas à masquer sa condescendance. Il n'a pas, non plus, réussi à tromper.</w:t>
      </w:r>
    </w:p>
    <w:p w14:paraId="4C9F8D28" w14:textId="05F97536" w:rsidR="006D6BB7" w:rsidRPr="004D4261" w:rsidRDefault="006D6BB7" w:rsidP="004D4261">
      <w:pPr>
        <w:pStyle w:val="Sansinterligne"/>
        <w:jc w:val="both"/>
        <w:rPr>
          <w:rFonts w:eastAsia="Times New Roman"/>
          <w:sz w:val="16"/>
          <w:szCs w:val="16"/>
          <w:lang w:eastAsia="en-US"/>
        </w:rPr>
      </w:pPr>
    </w:p>
    <w:p w14:paraId="1FF70A2E" w14:textId="77777777" w:rsidR="006D6BB7" w:rsidRDefault="006D6BB7" w:rsidP="004D4261">
      <w:pPr>
        <w:pStyle w:val="Sansinterligne"/>
        <w:jc w:val="both"/>
        <w:rPr>
          <w:rFonts w:eastAsia="Times New Roman"/>
          <w:lang w:eastAsia="en-US"/>
        </w:rPr>
      </w:pPr>
      <w:r w:rsidRPr="006D6BB7">
        <w:rPr>
          <w:rFonts w:eastAsia="Times New Roman"/>
          <w:lang w:eastAsia="en-US"/>
        </w:rPr>
        <w:t>Ne négligeons pas cependant ce qui apparait comme la première reculade. E. Macron a bien essayé de laisser son fusible de Premier ministre monter seul au créneau. Il a dû finir par accepter de se mouiller. Le « président-financier » cristallise en fait la rancœur –pour ne pas dire plus- des gilets jaunes et au-delà, des salariés, des couches pop</w:t>
      </w:r>
      <w:r w:rsidRPr="006D6BB7">
        <w:rPr>
          <w:rFonts w:eastAsia="Times New Roman"/>
          <w:lang w:eastAsia="en-US"/>
        </w:rPr>
        <w:t>u</w:t>
      </w:r>
      <w:r w:rsidRPr="006D6BB7">
        <w:rPr>
          <w:rFonts w:eastAsia="Times New Roman"/>
          <w:lang w:eastAsia="en-US"/>
        </w:rPr>
        <w:t>laires et moyennes qui le manifestent sur l’air de « Macron démission ».</w:t>
      </w:r>
    </w:p>
    <w:p w14:paraId="27A28EFD" w14:textId="77777777" w:rsidR="006D6BB7" w:rsidRPr="004D4261" w:rsidRDefault="006D6BB7" w:rsidP="004D4261">
      <w:pPr>
        <w:pStyle w:val="Sansinterligne"/>
        <w:jc w:val="both"/>
        <w:rPr>
          <w:rFonts w:eastAsia="Times New Roman"/>
          <w:sz w:val="16"/>
          <w:szCs w:val="16"/>
          <w:lang w:eastAsia="en-US"/>
        </w:rPr>
      </w:pPr>
    </w:p>
    <w:p w14:paraId="634E4799" w14:textId="77777777" w:rsidR="006D6BB7" w:rsidRDefault="006D6BB7" w:rsidP="004D4261">
      <w:pPr>
        <w:pStyle w:val="Sansinterligne"/>
        <w:jc w:val="both"/>
        <w:rPr>
          <w:rFonts w:eastAsia="Times New Roman"/>
          <w:lang w:eastAsia="en-US"/>
        </w:rPr>
      </w:pPr>
      <w:r w:rsidRPr="006D6BB7">
        <w:rPr>
          <w:rFonts w:eastAsia="Times New Roman"/>
          <w:lang w:eastAsia="en-US"/>
        </w:rPr>
        <w:t>Bref, si ces concessions n’en sont pas vraiment, il en a beaucoup coûté à cet arrogant personnage de venir les exposer, lui-même, devant les Français. Et cela est une première victoire que nous devons à cette mobilisation populaire spontanée.</w:t>
      </w:r>
    </w:p>
    <w:p w14:paraId="22544286" w14:textId="77777777" w:rsidR="006D6BB7" w:rsidRPr="004D4261" w:rsidRDefault="006D6BB7" w:rsidP="004D4261">
      <w:pPr>
        <w:pStyle w:val="Sansinterligne"/>
        <w:jc w:val="both"/>
        <w:rPr>
          <w:rFonts w:eastAsia="Times New Roman"/>
          <w:sz w:val="16"/>
          <w:szCs w:val="16"/>
          <w:lang w:eastAsia="en-US"/>
        </w:rPr>
      </w:pPr>
    </w:p>
    <w:p w14:paraId="4D1D9DF6" w14:textId="74AA4E22" w:rsidR="006D6BB7" w:rsidRPr="006D6BB7" w:rsidRDefault="006D6BB7" w:rsidP="004D4261">
      <w:pPr>
        <w:pStyle w:val="Sansinterligne"/>
        <w:jc w:val="both"/>
        <w:rPr>
          <w:rFonts w:eastAsia="Times New Roman"/>
          <w:lang w:eastAsia="en-US"/>
        </w:rPr>
      </w:pPr>
      <w:r w:rsidRPr="006D6BB7">
        <w:rPr>
          <w:rFonts w:eastAsia="Times New Roman"/>
          <w:lang w:eastAsia="en-US"/>
        </w:rPr>
        <w:t>Ce mouvement pourrait faire vaciller les libéraux qui r</w:t>
      </w:r>
      <w:r w:rsidRPr="006D6BB7">
        <w:rPr>
          <w:rFonts w:eastAsia="Times New Roman"/>
          <w:lang w:eastAsia="en-US"/>
        </w:rPr>
        <w:t>è</w:t>
      </w:r>
      <w:r w:rsidRPr="006D6BB7">
        <w:rPr>
          <w:rFonts w:eastAsia="Times New Roman"/>
          <w:lang w:eastAsia="en-US"/>
        </w:rPr>
        <w:t>gnent sans partage depuis trop d’années au point où Macron se croyait tout permis, y compris un mépris dési</w:t>
      </w:r>
      <w:r w:rsidRPr="006D6BB7">
        <w:rPr>
          <w:rFonts w:eastAsia="Times New Roman"/>
          <w:lang w:eastAsia="en-US"/>
        </w:rPr>
        <w:t>n</w:t>
      </w:r>
      <w:r w:rsidRPr="006D6BB7">
        <w:rPr>
          <w:rFonts w:eastAsia="Times New Roman"/>
          <w:lang w:eastAsia="en-US"/>
        </w:rPr>
        <w:t>volte pour son peuple. Si à cette révolte populaire se joignait un mouvement social d’ampleur, l’aveni</w:t>
      </w:r>
      <w:r w:rsidR="00556B04">
        <w:rPr>
          <w:rFonts w:eastAsia="Times New Roman"/>
          <w:lang w:eastAsia="en-US"/>
        </w:rPr>
        <w:t xml:space="preserve">r pourrait s’écrire autrement. </w:t>
      </w:r>
      <w:r w:rsidRPr="006D6BB7">
        <w:rPr>
          <w:rFonts w:eastAsia="Times New Roman"/>
          <w:lang w:eastAsia="en-US"/>
        </w:rPr>
        <w:t>Que les gilets jaunes et les gilets rouges se rejoignent. C’est l’espoir que nous voulons po</w:t>
      </w:r>
      <w:r w:rsidRPr="006D6BB7">
        <w:rPr>
          <w:rFonts w:eastAsia="Times New Roman"/>
          <w:lang w:eastAsia="en-US"/>
        </w:rPr>
        <w:t>r</w:t>
      </w:r>
      <w:r w:rsidRPr="006D6BB7">
        <w:rPr>
          <w:rFonts w:eastAsia="Times New Roman"/>
          <w:lang w:eastAsia="en-US"/>
        </w:rPr>
        <w:t>ter à Résistance sociale.</w:t>
      </w:r>
    </w:p>
    <w:p w14:paraId="160878DD" w14:textId="77777777" w:rsidR="006D6BB7" w:rsidRPr="00B7741E" w:rsidRDefault="006D6BB7" w:rsidP="004D4261">
      <w:pPr>
        <w:spacing w:after="0"/>
        <w:jc w:val="both"/>
        <w:rPr>
          <w:rFonts w:eastAsia="Times New Roman" w:cs="Times New Roman"/>
          <w:sz w:val="16"/>
          <w:szCs w:val="16"/>
          <w:lang w:eastAsia="en-US"/>
        </w:rPr>
      </w:pPr>
    </w:p>
    <w:p w14:paraId="5E11669D" w14:textId="2E3E6AAF" w:rsidR="006D6BB7" w:rsidRPr="006D6BB7" w:rsidRDefault="006D6BB7" w:rsidP="006D6BB7">
      <w:pPr>
        <w:spacing w:after="0"/>
        <w:jc w:val="right"/>
        <w:rPr>
          <w:rFonts w:eastAsia="Times New Roman" w:cs="Times New Roman"/>
          <w:sz w:val="22"/>
          <w:szCs w:val="22"/>
          <w:lang w:eastAsia="en-US"/>
        </w:rPr>
      </w:pPr>
      <w:r w:rsidRPr="006D6BB7">
        <w:rPr>
          <w:rFonts w:eastAsia="Times New Roman" w:cs="Times New Roman"/>
          <w:sz w:val="22"/>
          <w:szCs w:val="22"/>
          <w:lang w:eastAsia="en-US"/>
        </w:rPr>
        <w:t>Marinette BACHE</w:t>
      </w:r>
    </w:p>
    <w:p w14:paraId="56E720A7" w14:textId="77777777" w:rsidR="007E2EE6" w:rsidRPr="00B7741E" w:rsidRDefault="007E2EE6" w:rsidP="006F1219">
      <w:pPr>
        <w:spacing w:after="0"/>
        <w:jc w:val="both"/>
        <w:rPr>
          <w:rFonts w:ascii="Candara" w:eastAsiaTheme="minorHAnsi" w:hAnsi="Candara" w:cs="Times New Roman"/>
          <w:sz w:val="16"/>
          <w:szCs w:val="16"/>
          <w:lang w:eastAsia="zh-CN"/>
        </w:rPr>
      </w:pPr>
    </w:p>
    <w:p w14:paraId="18F2F689" w14:textId="77777777" w:rsidR="00133063" w:rsidRDefault="00133063" w:rsidP="006F1219">
      <w:pPr>
        <w:spacing w:after="0"/>
        <w:jc w:val="both"/>
        <w:rPr>
          <w:rFonts w:ascii="Candara" w:eastAsiaTheme="minorHAnsi" w:hAnsi="Candara" w:cs="Times New Roman"/>
          <w:sz w:val="22"/>
          <w:szCs w:val="22"/>
          <w:lang w:eastAsia="zh-CN"/>
        </w:rPr>
        <w:sectPr w:rsidR="00133063" w:rsidSect="00787AE9">
          <w:headerReference w:type="default" r:id="rId13"/>
          <w:footerReference w:type="default" r:id="rId14"/>
          <w:type w:val="continuous"/>
          <w:pgSz w:w="11906" w:h="16838"/>
          <w:pgMar w:top="567" w:right="737" w:bottom="360" w:left="737" w:header="360" w:footer="491" w:gutter="0"/>
          <w:cols w:num="2" w:sep="1" w:space="340"/>
          <w:docGrid w:linePitch="360"/>
        </w:sectPr>
      </w:pPr>
    </w:p>
    <w:p w14:paraId="270EEBC2" w14:textId="750CB30C" w:rsidR="00DF1DAA" w:rsidRDefault="00DF1DAA" w:rsidP="001A225E">
      <w:pPr>
        <w:shd w:val="clear" w:color="auto" w:fill="FFFFFF" w:themeFill="background1"/>
        <w:jc w:val="center"/>
        <w:rPr>
          <w:rFonts w:ascii="Arial" w:hAnsi="Arial" w:cs="Arial"/>
          <w:b/>
          <w:bCs/>
          <w:color w:val="CC0001"/>
          <w:sz w:val="16"/>
          <w:szCs w:val="16"/>
          <w:shd w:val="clear" w:color="auto" w:fill="CCCCCC"/>
        </w:rPr>
        <w:sectPr w:rsidR="00DF1DAA" w:rsidSect="008A5697">
          <w:headerReference w:type="default" r:id="rId15"/>
          <w:footerReference w:type="default" r:id="rId16"/>
          <w:type w:val="continuous"/>
          <w:pgSz w:w="11906" w:h="16838"/>
          <w:pgMar w:top="567" w:right="737" w:bottom="284" w:left="737" w:header="360" w:footer="491" w:gutter="0"/>
          <w:pgNumType w:start="2"/>
          <w:cols w:sep="1" w:space="454"/>
          <w:docGrid w:linePitch="360"/>
        </w:sectPr>
      </w:pPr>
    </w:p>
    <w:p w14:paraId="02774C12" w14:textId="48B40EDB" w:rsidR="001A225E" w:rsidRPr="00075907" w:rsidRDefault="00C34E65" w:rsidP="001A225E">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SOLIDARITE INTERNATIONALE</w:t>
      </w:r>
    </w:p>
    <w:p w14:paraId="2365F8D7" w14:textId="77777777" w:rsidR="004D4261" w:rsidRDefault="004D4261" w:rsidP="007B4321">
      <w:pPr>
        <w:pStyle w:val="Standard"/>
        <w:spacing w:after="0"/>
        <w:rPr>
          <w:bCs/>
          <w:i/>
        </w:rPr>
        <w:sectPr w:rsidR="004D4261" w:rsidSect="004D4261">
          <w:type w:val="continuous"/>
          <w:pgSz w:w="11906" w:h="16838"/>
          <w:pgMar w:top="567" w:right="737" w:bottom="284" w:left="737" w:header="360" w:footer="491" w:gutter="0"/>
          <w:pgNumType w:start="2"/>
          <w:cols w:sep="1" w:space="454"/>
          <w:docGrid w:linePitch="360"/>
        </w:sectPr>
      </w:pPr>
    </w:p>
    <w:p w14:paraId="3A0FD6E6" w14:textId="3EAABB7B" w:rsidR="004D4261" w:rsidRPr="004D4261" w:rsidRDefault="00752141" w:rsidP="004D4261">
      <w:pPr>
        <w:spacing w:after="0"/>
        <w:jc w:val="center"/>
        <w:rPr>
          <w:rFonts w:eastAsiaTheme="minorHAnsi" w:cs="Times New Roman"/>
          <w:b/>
          <w:sz w:val="22"/>
          <w:szCs w:val="22"/>
          <w:lang w:eastAsia="zh-CN"/>
        </w:rPr>
      </w:pPr>
      <w:r>
        <w:rPr>
          <w:noProof/>
        </w:rPr>
        <w:lastRenderedPageBreak/>
        <w:drawing>
          <wp:anchor distT="0" distB="0" distL="114300" distR="114300" simplePos="0" relativeHeight="251687424" behindDoc="1" locked="0" layoutInCell="1" allowOverlap="1" wp14:anchorId="2AD08EBF" wp14:editId="64323858">
            <wp:simplePos x="0" y="0"/>
            <wp:positionH relativeFrom="column">
              <wp:posOffset>42545</wp:posOffset>
            </wp:positionH>
            <wp:positionV relativeFrom="paragraph">
              <wp:posOffset>5080</wp:posOffset>
            </wp:positionV>
            <wp:extent cx="690245" cy="467995"/>
            <wp:effectExtent l="0" t="0" r="0" b="8255"/>
            <wp:wrapTight wrapText="bothSides">
              <wp:wrapPolygon edited="0">
                <wp:start x="0" y="0"/>
                <wp:lineTo x="0" y="21102"/>
                <wp:lineTo x="20865" y="21102"/>
                <wp:lineTo x="20865" y="0"/>
                <wp:lineTo x="0" y="0"/>
              </wp:wrapPolygon>
            </wp:wrapTight>
            <wp:docPr id="13" name="Image 13" descr="Drapeau États-U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 États-Un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024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261" w:rsidRPr="004D4261">
        <w:rPr>
          <w:rFonts w:eastAsiaTheme="minorHAnsi" w:cs="Times New Roman"/>
          <w:b/>
          <w:sz w:val="22"/>
          <w:szCs w:val="22"/>
          <w:lang w:eastAsia="zh-CN"/>
        </w:rPr>
        <w:t xml:space="preserve">Bilan des élections de mi-mandat aux </w:t>
      </w:r>
      <w:r w:rsidR="00556B04">
        <w:rPr>
          <w:rFonts w:eastAsiaTheme="minorHAnsi" w:cs="Times New Roman"/>
          <w:b/>
          <w:sz w:val="22"/>
          <w:szCs w:val="22"/>
          <w:lang w:eastAsia="zh-CN"/>
        </w:rPr>
        <w:t>É</w:t>
      </w:r>
      <w:r w:rsidR="004D4261" w:rsidRPr="004D4261">
        <w:rPr>
          <w:rFonts w:eastAsiaTheme="minorHAnsi" w:cs="Times New Roman"/>
          <w:b/>
          <w:sz w:val="22"/>
          <w:szCs w:val="22"/>
          <w:lang w:eastAsia="zh-CN"/>
        </w:rPr>
        <w:t>tats-Unis</w:t>
      </w:r>
    </w:p>
    <w:p w14:paraId="0CB406C8" w14:textId="1BCDFB2C" w:rsidR="004D4261" w:rsidRDefault="004D4261" w:rsidP="004D4261">
      <w:pPr>
        <w:spacing w:after="0"/>
        <w:jc w:val="center"/>
        <w:rPr>
          <w:rFonts w:eastAsiaTheme="minorHAnsi" w:cs="Times New Roman"/>
          <w:sz w:val="22"/>
          <w:szCs w:val="22"/>
          <w:lang w:eastAsia="zh-CN"/>
        </w:rPr>
      </w:pPr>
      <w:r w:rsidRPr="004D4261">
        <w:rPr>
          <w:rFonts w:eastAsiaTheme="minorHAnsi" w:cs="Times New Roman"/>
          <w:sz w:val="22"/>
          <w:szCs w:val="22"/>
          <w:lang w:eastAsia="zh-CN"/>
        </w:rPr>
        <w:t>Par Alexis Martinez</w:t>
      </w:r>
    </w:p>
    <w:p w14:paraId="19EC6E66" w14:textId="77777777" w:rsidR="004D4261" w:rsidRPr="004D4261" w:rsidRDefault="004D4261" w:rsidP="004D4261">
      <w:pPr>
        <w:spacing w:after="0"/>
        <w:jc w:val="center"/>
        <w:rPr>
          <w:rFonts w:eastAsiaTheme="minorHAnsi" w:cs="Times New Roman"/>
          <w:sz w:val="22"/>
          <w:szCs w:val="22"/>
          <w:lang w:eastAsia="zh-CN"/>
        </w:rPr>
      </w:pPr>
    </w:p>
    <w:p w14:paraId="7174D63C" w14:textId="5CF227A1"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Avec le temps qui passe et le scrutin qui finit d'être dépouillé, on constate petit à petit l'ampleur de la victoire démocrate lors des é</w:t>
      </w:r>
      <w:r w:rsidR="00556B04">
        <w:rPr>
          <w:rFonts w:ascii="Arial Narrow" w:eastAsia="Times New Roman" w:hAnsi="Arial Narrow" w:cs="Times New Roman"/>
          <w:sz w:val="22"/>
          <w:szCs w:val="22"/>
        </w:rPr>
        <w:t>lections de mi-mandat aux États-</w:t>
      </w:r>
      <w:r w:rsidRPr="004D4261">
        <w:rPr>
          <w:rFonts w:ascii="Arial Narrow" w:eastAsia="Times New Roman" w:hAnsi="Arial Narrow" w:cs="Times New Roman"/>
          <w:sz w:val="22"/>
          <w:szCs w:val="22"/>
        </w:rPr>
        <w:t>Unis. Et elle est proprement folle.</w:t>
      </w:r>
    </w:p>
    <w:p w14:paraId="2A4BA2C0" w14:textId="5661877B"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A l'heure actuelle, et alors qu'il reste encore 2 sièges en su</w:t>
      </w:r>
      <w:r w:rsidR="00646F3B">
        <w:rPr>
          <w:rFonts w:ascii="Arial Narrow" w:eastAsia="Times New Roman" w:hAnsi="Arial Narrow" w:cs="Times New Roman"/>
          <w:sz w:val="22"/>
          <w:szCs w:val="22"/>
        </w:rPr>
        <w:t>spens, les D</w:t>
      </w:r>
      <w:r>
        <w:rPr>
          <w:rFonts w:ascii="Arial Narrow" w:eastAsia="Times New Roman" w:hAnsi="Arial Narrow" w:cs="Times New Roman"/>
          <w:sz w:val="22"/>
          <w:szCs w:val="22"/>
        </w:rPr>
        <w:t>émocrates ont réuni</w:t>
      </w:r>
      <w:r w:rsidRPr="004D4261">
        <w:rPr>
          <w:rFonts w:ascii="Arial Narrow" w:eastAsia="Times New Roman" w:hAnsi="Arial Narrow" w:cs="Times New Roman"/>
          <w:sz w:val="22"/>
          <w:szCs w:val="22"/>
        </w:rPr>
        <w:t xml:space="preserve"> 53,1% des suffrages et 234 sièges, soit une avance de 8 points e</w:t>
      </w:r>
      <w:r w:rsidR="00646F3B">
        <w:rPr>
          <w:rFonts w:ascii="Arial Narrow" w:eastAsia="Times New Roman" w:hAnsi="Arial Narrow" w:cs="Times New Roman"/>
          <w:sz w:val="22"/>
          <w:szCs w:val="22"/>
        </w:rPr>
        <w:t>t 8,8 millions de voix sur les R</w:t>
      </w:r>
      <w:r w:rsidRPr="004D4261">
        <w:rPr>
          <w:rFonts w:ascii="Arial Narrow" w:eastAsia="Times New Roman" w:hAnsi="Arial Narrow" w:cs="Times New Roman"/>
          <w:sz w:val="22"/>
          <w:szCs w:val="22"/>
        </w:rPr>
        <w:t>épublicains, et une progression de 41 sièges.</w:t>
      </w:r>
    </w:p>
    <w:p w14:paraId="32AF6968" w14:textId="77777777"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Déjà, et pour le coup plusieurs articles s'en sont fait l'écho, c'est la plus grande avance en voix de l'histoire américaine à une éle</w:t>
      </w:r>
      <w:r w:rsidRPr="004D4261">
        <w:rPr>
          <w:rFonts w:ascii="Arial Narrow" w:eastAsia="Times New Roman" w:hAnsi="Arial Narrow" w:cs="Times New Roman"/>
          <w:sz w:val="22"/>
          <w:szCs w:val="22"/>
        </w:rPr>
        <w:t>c</w:t>
      </w:r>
      <w:r w:rsidRPr="004D4261">
        <w:rPr>
          <w:rFonts w:ascii="Arial Narrow" w:eastAsia="Times New Roman" w:hAnsi="Arial Narrow" w:cs="Times New Roman"/>
          <w:sz w:val="22"/>
          <w:szCs w:val="22"/>
        </w:rPr>
        <w:t>tion de mi-mandat. Mais ça va encore au-delà de ça.</w:t>
      </w:r>
    </w:p>
    <w:p w14:paraId="0E6B8377" w14:textId="6D16C346"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A l'heure actuelle, la victoire démocrate est du même ordre que celle de... 2008, quand ils avaient obtenu 53,2% des voix et 236 sièges. Sauf que 2008, c'était l'année d'élection d'Obama, et la plus grosse victoire électorale pour un parti depuis 1988. Une élection qui avait été qualifiée à l'époque d'historique à plus d'un titre. Là, sans l'effet d'entrainement de la présidentielle, les d</w:t>
      </w:r>
      <w:r w:rsidRPr="004D4261">
        <w:rPr>
          <w:rFonts w:ascii="Arial Narrow" w:eastAsia="Times New Roman" w:hAnsi="Arial Narrow" w:cs="Times New Roman"/>
          <w:sz w:val="22"/>
          <w:szCs w:val="22"/>
        </w:rPr>
        <w:t>é</w:t>
      </w:r>
      <w:r w:rsidRPr="004D4261">
        <w:rPr>
          <w:rFonts w:ascii="Arial Narrow" w:eastAsia="Times New Roman" w:hAnsi="Arial Narrow" w:cs="Times New Roman"/>
          <w:sz w:val="22"/>
          <w:szCs w:val="22"/>
        </w:rPr>
        <w:t>mocrates ont fait sensiblement aussi bien.</w:t>
      </w:r>
    </w:p>
    <w:p w14:paraId="4D9F270C" w14:textId="77777777"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Ce qui signifie qu'ils ont fait nettement mieux qu'en 2006, quand ils avaient obtenu 52,3% des voix et 233 sièges. Et ça, c'est pr</w:t>
      </w:r>
      <w:r w:rsidRPr="004D4261">
        <w:rPr>
          <w:rFonts w:ascii="Arial Narrow" w:eastAsia="Times New Roman" w:hAnsi="Arial Narrow" w:cs="Times New Roman"/>
          <w:sz w:val="22"/>
          <w:szCs w:val="22"/>
        </w:rPr>
        <w:t>o</w:t>
      </w:r>
      <w:r w:rsidRPr="004D4261">
        <w:rPr>
          <w:rFonts w:ascii="Arial Narrow" w:eastAsia="Times New Roman" w:hAnsi="Arial Narrow" w:cs="Times New Roman"/>
          <w:sz w:val="22"/>
          <w:szCs w:val="22"/>
        </w:rPr>
        <w:t>prement exceptionnel. Tout simplement parce que les élections primaires de 2006, c'étaient les élections qui avaient vu la plus grosse victoire démocrate lors des élections de mi-mandat depuis 1986.</w:t>
      </w:r>
    </w:p>
    <w:p w14:paraId="6DA9E7C0" w14:textId="3B3AB78F"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Et alors</w:t>
      </w:r>
      <w:r w:rsidR="00646F3B">
        <w:rPr>
          <w:rFonts w:ascii="Arial Narrow" w:eastAsia="Times New Roman" w:hAnsi="Arial Narrow" w:cs="Times New Roman"/>
          <w:sz w:val="22"/>
          <w:szCs w:val="22"/>
        </w:rPr>
        <w:t>,</w:t>
      </w:r>
      <w:r w:rsidRPr="004D4261">
        <w:rPr>
          <w:rFonts w:ascii="Arial Narrow" w:eastAsia="Times New Roman" w:hAnsi="Arial Narrow" w:cs="Times New Roman"/>
          <w:sz w:val="22"/>
          <w:szCs w:val="22"/>
        </w:rPr>
        <w:t xml:space="preserve"> en termes de sièges, ça prend encore une toute autre dimension.</w:t>
      </w:r>
    </w:p>
    <w:p w14:paraId="2A2C9C46" w14:textId="56BED216"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 xml:space="preserve">Certes, le gain de 41 sièges est loin des performances républicaines de 2010 - gain de 63 sièges - ou de 1994 - gain de 54 sièges -, mais c'est normal : depuis 1960 et jusqu'en 2010, le schéma classique était à des gains modestes mais répétés côté </w:t>
      </w:r>
      <w:r w:rsidR="00203FB5">
        <w:rPr>
          <w:rFonts w:ascii="Arial Narrow" w:eastAsia="Times New Roman" w:hAnsi="Arial Narrow" w:cs="Times New Roman"/>
          <w:sz w:val="22"/>
          <w:szCs w:val="22"/>
        </w:rPr>
        <w:t>D</w:t>
      </w:r>
      <w:r w:rsidRPr="004D4261">
        <w:rPr>
          <w:rFonts w:ascii="Arial Narrow" w:eastAsia="Times New Roman" w:hAnsi="Arial Narrow" w:cs="Times New Roman"/>
          <w:sz w:val="22"/>
          <w:szCs w:val="22"/>
        </w:rPr>
        <w:t>ém</w:t>
      </w:r>
      <w:r w:rsidRPr="004D4261">
        <w:rPr>
          <w:rFonts w:ascii="Arial Narrow" w:eastAsia="Times New Roman" w:hAnsi="Arial Narrow" w:cs="Times New Roman"/>
          <w:sz w:val="22"/>
          <w:szCs w:val="22"/>
        </w:rPr>
        <w:t>o</w:t>
      </w:r>
      <w:r w:rsidRPr="004D4261">
        <w:rPr>
          <w:rFonts w:ascii="Arial Narrow" w:eastAsia="Times New Roman" w:hAnsi="Arial Narrow" w:cs="Times New Roman"/>
          <w:sz w:val="22"/>
          <w:szCs w:val="22"/>
        </w:rPr>
        <w:t xml:space="preserve">crates contre des gains ponctuels mais importants côté </w:t>
      </w:r>
      <w:r w:rsidR="00203FB5">
        <w:rPr>
          <w:rFonts w:ascii="Arial Narrow" w:eastAsia="Times New Roman" w:hAnsi="Arial Narrow" w:cs="Times New Roman"/>
          <w:sz w:val="22"/>
          <w:szCs w:val="22"/>
        </w:rPr>
        <w:t>R</w:t>
      </w:r>
      <w:r w:rsidRPr="004D4261">
        <w:rPr>
          <w:rFonts w:ascii="Arial Narrow" w:eastAsia="Times New Roman" w:hAnsi="Arial Narrow" w:cs="Times New Roman"/>
          <w:sz w:val="22"/>
          <w:szCs w:val="22"/>
        </w:rPr>
        <w:t xml:space="preserve">épublicains. Ainsi, les majorités démocrates chutaient brutalement, tandis que les majorités républicaines étaient "grignotées" petit à petit par les </w:t>
      </w:r>
      <w:r w:rsidR="00203FB5">
        <w:rPr>
          <w:rFonts w:ascii="Arial Narrow" w:eastAsia="Times New Roman" w:hAnsi="Arial Narrow" w:cs="Times New Roman"/>
          <w:sz w:val="22"/>
          <w:szCs w:val="22"/>
        </w:rPr>
        <w:t>D</w:t>
      </w:r>
      <w:r w:rsidRPr="004D4261">
        <w:rPr>
          <w:rFonts w:ascii="Arial Narrow" w:eastAsia="Times New Roman" w:hAnsi="Arial Narrow" w:cs="Times New Roman"/>
          <w:sz w:val="22"/>
          <w:szCs w:val="22"/>
        </w:rPr>
        <w:t xml:space="preserve">émocrates. Et encore, certains gains importants des </w:t>
      </w:r>
      <w:r w:rsidR="00203FB5">
        <w:rPr>
          <w:rFonts w:ascii="Arial Narrow" w:eastAsia="Times New Roman" w:hAnsi="Arial Narrow" w:cs="Times New Roman"/>
          <w:sz w:val="22"/>
          <w:szCs w:val="22"/>
        </w:rPr>
        <w:t>R</w:t>
      </w:r>
      <w:r w:rsidRPr="004D4261">
        <w:rPr>
          <w:rFonts w:ascii="Arial Narrow" w:eastAsia="Times New Roman" w:hAnsi="Arial Narrow" w:cs="Times New Roman"/>
          <w:sz w:val="22"/>
          <w:szCs w:val="22"/>
        </w:rPr>
        <w:t>é</w:t>
      </w:r>
      <w:r w:rsidR="00646F3B">
        <w:rPr>
          <w:rFonts w:ascii="Arial Narrow" w:eastAsia="Times New Roman" w:hAnsi="Arial Narrow" w:cs="Times New Roman"/>
          <w:sz w:val="22"/>
          <w:szCs w:val="22"/>
        </w:rPr>
        <w:t xml:space="preserve">publicains n'avaient pas suffi </w:t>
      </w:r>
      <w:r w:rsidRPr="004D4261">
        <w:rPr>
          <w:rFonts w:ascii="Arial Narrow" w:eastAsia="Times New Roman" w:hAnsi="Arial Narrow" w:cs="Times New Roman"/>
          <w:sz w:val="22"/>
          <w:szCs w:val="22"/>
        </w:rPr>
        <w:t xml:space="preserve">à conquérir une majorité, notamment en 1966 et 1980. À ce schéma, côté </w:t>
      </w:r>
      <w:r w:rsidR="00203FB5">
        <w:rPr>
          <w:rFonts w:ascii="Arial Narrow" w:eastAsia="Times New Roman" w:hAnsi="Arial Narrow" w:cs="Times New Roman"/>
          <w:sz w:val="22"/>
          <w:szCs w:val="22"/>
        </w:rPr>
        <w:t>D</w:t>
      </w:r>
      <w:r w:rsidRPr="004D4261">
        <w:rPr>
          <w:rFonts w:ascii="Arial Narrow" w:eastAsia="Times New Roman" w:hAnsi="Arial Narrow" w:cs="Times New Roman"/>
          <w:sz w:val="22"/>
          <w:szCs w:val="22"/>
        </w:rPr>
        <w:t xml:space="preserve">émocrates, il n'y avait eu que deux exceptions : en 1964, lors de l'élection du </w:t>
      </w:r>
      <w:r w:rsidR="00203FB5">
        <w:rPr>
          <w:rFonts w:ascii="Arial Narrow" w:eastAsia="Times New Roman" w:hAnsi="Arial Narrow" w:cs="Times New Roman"/>
          <w:sz w:val="22"/>
          <w:szCs w:val="22"/>
        </w:rPr>
        <w:t>D</w:t>
      </w:r>
      <w:r w:rsidRPr="004D4261">
        <w:rPr>
          <w:rFonts w:ascii="Arial Narrow" w:eastAsia="Times New Roman" w:hAnsi="Arial Narrow" w:cs="Times New Roman"/>
          <w:sz w:val="22"/>
          <w:szCs w:val="22"/>
        </w:rPr>
        <w:t xml:space="preserve">émocrate Lyndon B. Johnson à la présidence, qui avait été l'élection remportée le plus largement de toute l'histoire des États Unis, avec plus de 60% des suffrages populaires, et qui a vu un gain notable de 37 sièges à la Chambre côté </w:t>
      </w:r>
      <w:r w:rsidR="00203FB5">
        <w:rPr>
          <w:rFonts w:ascii="Arial Narrow" w:eastAsia="Times New Roman" w:hAnsi="Arial Narrow" w:cs="Times New Roman"/>
          <w:sz w:val="22"/>
          <w:szCs w:val="22"/>
        </w:rPr>
        <w:t>D</w:t>
      </w:r>
      <w:r w:rsidRPr="004D4261">
        <w:rPr>
          <w:rFonts w:ascii="Arial Narrow" w:eastAsia="Times New Roman" w:hAnsi="Arial Narrow" w:cs="Times New Roman"/>
          <w:sz w:val="22"/>
          <w:szCs w:val="22"/>
        </w:rPr>
        <w:t>émocrates, et en 1974, lors des élections de mi-mandat qui ont suivi le Watergate, avec la plus grosse rouste jamais mise au Parti Rép</w:t>
      </w:r>
      <w:r w:rsidR="00646F3B">
        <w:rPr>
          <w:rFonts w:ascii="Arial Narrow" w:eastAsia="Times New Roman" w:hAnsi="Arial Narrow" w:cs="Times New Roman"/>
          <w:sz w:val="22"/>
          <w:szCs w:val="22"/>
        </w:rPr>
        <w:t>ublicain, lors de laquelle les D</w:t>
      </w:r>
      <w:r w:rsidRPr="004D4261">
        <w:rPr>
          <w:rFonts w:ascii="Arial Narrow" w:eastAsia="Times New Roman" w:hAnsi="Arial Narrow" w:cs="Times New Roman"/>
          <w:sz w:val="22"/>
          <w:szCs w:val="22"/>
        </w:rPr>
        <w:t>émocrates ont remporté 57,5% des voix, soit 17 point</w:t>
      </w:r>
      <w:r w:rsidR="00646F3B">
        <w:rPr>
          <w:rFonts w:ascii="Arial Narrow" w:eastAsia="Times New Roman" w:hAnsi="Arial Narrow" w:cs="Times New Roman"/>
          <w:sz w:val="22"/>
          <w:szCs w:val="22"/>
        </w:rPr>
        <w:t>s de plus que les R</w:t>
      </w:r>
      <w:r w:rsidRPr="004D4261">
        <w:rPr>
          <w:rFonts w:ascii="Arial Narrow" w:eastAsia="Times New Roman" w:hAnsi="Arial Narrow" w:cs="Times New Roman"/>
          <w:sz w:val="22"/>
          <w:szCs w:val="22"/>
        </w:rPr>
        <w:t>épublicains, et ont progressé de 49 sièges. Dans une moindre mesure, 2006, 1982 et 2008 ont été des exceptions supplémentaires, avec des gains démocrates de respectivement 32, 26 et 21 sièges.</w:t>
      </w:r>
    </w:p>
    <w:p w14:paraId="0C73F616" w14:textId="0208BD2C"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 xml:space="preserve">Mais les gains en sièges côté </w:t>
      </w:r>
      <w:r w:rsidR="00203FB5">
        <w:rPr>
          <w:rFonts w:ascii="Arial Narrow" w:eastAsia="Times New Roman" w:hAnsi="Arial Narrow" w:cs="Times New Roman"/>
          <w:sz w:val="22"/>
          <w:szCs w:val="22"/>
        </w:rPr>
        <w:t>D</w:t>
      </w:r>
      <w:r w:rsidRPr="004D4261">
        <w:rPr>
          <w:rFonts w:ascii="Arial Narrow" w:eastAsia="Times New Roman" w:hAnsi="Arial Narrow" w:cs="Times New Roman"/>
          <w:sz w:val="22"/>
          <w:szCs w:val="22"/>
        </w:rPr>
        <w:t>émocrates cette année, de 41 à 43 sièges suivant l'issue des deux élections encore en jeu, pl</w:t>
      </w:r>
      <w:r w:rsidRPr="004D4261">
        <w:rPr>
          <w:rFonts w:ascii="Arial Narrow" w:eastAsia="Times New Roman" w:hAnsi="Arial Narrow" w:cs="Times New Roman"/>
          <w:sz w:val="22"/>
          <w:szCs w:val="22"/>
        </w:rPr>
        <w:t>a</w:t>
      </w:r>
      <w:r w:rsidRPr="004D4261">
        <w:rPr>
          <w:rFonts w:ascii="Arial Narrow" w:eastAsia="Times New Roman" w:hAnsi="Arial Narrow" w:cs="Times New Roman"/>
          <w:sz w:val="22"/>
          <w:szCs w:val="22"/>
        </w:rPr>
        <w:t>cent d'emblée cette élection à la deuxième place des plus grandes victoires démocrates des 50 dernières années, juste derrière celle de 1974, sans pour autant qu'il y ai</w:t>
      </w:r>
      <w:r w:rsidR="00646F3B">
        <w:rPr>
          <w:rFonts w:ascii="Arial Narrow" w:eastAsia="Times New Roman" w:hAnsi="Arial Narrow" w:cs="Times New Roman"/>
          <w:sz w:val="22"/>
          <w:szCs w:val="22"/>
        </w:rPr>
        <w:t>t</w:t>
      </w:r>
      <w:r w:rsidRPr="004D4261">
        <w:rPr>
          <w:rFonts w:ascii="Arial Narrow" w:eastAsia="Times New Roman" w:hAnsi="Arial Narrow" w:cs="Times New Roman"/>
          <w:sz w:val="22"/>
          <w:szCs w:val="22"/>
        </w:rPr>
        <w:t xml:space="preserve"> eu, cette fois-ci, de Watergate pour expliquer ce résultat.</w:t>
      </w:r>
    </w:p>
    <w:p w14:paraId="57B45680" w14:textId="77777777"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Dans ces conditions, un peu difficile de parler de scrutin mitigé. Le Parti Républicain s'est effectivement pris une grosse branlée, d'autant plus que ses propres victoires ces dernières décennies font pâle figure à côté de celle-ci, vu qu'il n'a jamais atteint les 52% des suffrages populaires ni n'a obtenu plus de 7 points d'avance sur le Parti Démocrate.</w:t>
      </w:r>
    </w:p>
    <w:p w14:paraId="3C67424B" w14:textId="244E0027" w:rsidR="004D4261" w:rsidRPr="004D4261" w:rsidRDefault="004D4261" w:rsidP="004D4261">
      <w:pPr>
        <w:spacing w:after="0"/>
        <w:jc w:val="both"/>
        <w:rPr>
          <w:rFonts w:ascii="Arial Narrow" w:eastAsia="Times New Roman" w:hAnsi="Arial Narrow" w:cs="Times New Roman"/>
          <w:sz w:val="22"/>
          <w:szCs w:val="22"/>
        </w:rPr>
      </w:pPr>
      <w:r w:rsidRPr="004D4261">
        <w:rPr>
          <w:rFonts w:ascii="Arial Narrow" w:eastAsia="Times New Roman" w:hAnsi="Arial Narrow" w:cs="Times New Roman"/>
          <w:sz w:val="22"/>
          <w:szCs w:val="22"/>
        </w:rPr>
        <w:t>Bref</w:t>
      </w:r>
      <w:r w:rsidR="00203FB5">
        <w:rPr>
          <w:rFonts w:ascii="Arial Narrow" w:eastAsia="Times New Roman" w:hAnsi="Arial Narrow" w:cs="Times New Roman"/>
          <w:sz w:val="22"/>
          <w:szCs w:val="22"/>
        </w:rPr>
        <w:t>,</w:t>
      </w:r>
      <w:r w:rsidRPr="004D4261">
        <w:rPr>
          <w:rFonts w:ascii="Arial Narrow" w:eastAsia="Times New Roman" w:hAnsi="Arial Narrow" w:cs="Times New Roman"/>
          <w:sz w:val="22"/>
          <w:szCs w:val="22"/>
        </w:rPr>
        <w:t xml:space="preserve"> le Parti Républicain avait dû ses plus belles victoires à un </w:t>
      </w:r>
      <w:proofErr w:type="spellStart"/>
      <w:r w:rsidRPr="004D4261">
        <w:rPr>
          <w:rFonts w:ascii="Arial Narrow" w:eastAsia="Times New Roman" w:hAnsi="Arial Narrow" w:cs="Times New Roman"/>
          <w:sz w:val="22"/>
          <w:szCs w:val="22"/>
        </w:rPr>
        <w:t>gerrymandering</w:t>
      </w:r>
      <w:proofErr w:type="spellEnd"/>
      <w:r w:rsidRPr="004D4261">
        <w:rPr>
          <w:rFonts w:ascii="Arial Narrow" w:eastAsia="Times New Roman" w:hAnsi="Arial Narrow" w:cs="Times New Roman"/>
          <w:sz w:val="22"/>
          <w:szCs w:val="22"/>
        </w:rPr>
        <w:t xml:space="preserve"> (découpage opportuniste) en sa faveur, qui ampl</w:t>
      </w:r>
      <w:r w:rsidRPr="004D4261">
        <w:rPr>
          <w:rFonts w:ascii="Arial Narrow" w:eastAsia="Times New Roman" w:hAnsi="Arial Narrow" w:cs="Times New Roman"/>
          <w:sz w:val="22"/>
          <w:szCs w:val="22"/>
        </w:rPr>
        <w:t>i</w:t>
      </w:r>
      <w:r w:rsidRPr="004D4261">
        <w:rPr>
          <w:rFonts w:ascii="Arial Narrow" w:eastAsia="Times New Roman" w:hAnsi="Arial Narrow" w:cs="Times New Roman"/>
          <w:sz w:val="22"/>
          <w:szCs w:val="22"/>
        </w:rPr>
        <w:t xml:space="preserve">fiait considérablement en termes de sièges des victoires somme toute limitées en termes de voix. Le Parti Démocrate a obtenu une victoire éclatante malgré un </w:t>
      </w:r>
      <w:proofErr w:type="spellStart"/>
      <w:r w:rsidRPr="004D4261">
        <w:rPr>
          <w:rFonts w:ascii="Arial Narrow" w:eastAsia="Times New Roman" w:hAnsi="Arial Narrow" w:cs="Times New Roman"/>
          <w:sz w:val="22"/>
          <w:szCs w:val="22"/>
        </w:rPr>
        <w:t>gerrymandering</w:t>
      </w:r>
      <w:proofErr w:type="spellEnd"/>
      <w:r w:rsidRPr="004D4261">
        <w:rPr>
          <w:rFonts w:ascii="Arial Narrow" w:eastAsia="Times New Roman" w:hAnsi="Arial Narrow" w:cs="Times New Roman"/>
          <w:sz w:val="22"/>
          <w:szCs w:val="22"/>
        </w:rPr>
        <w:t xml:space="preserve"> en sa défaveur qui a pourtant fortement freiné, en termes de sièges, sa victoire éclatante en termes de voix.</w:t>
      </w:r>
    </w:p>
    <w:p w14:paraId="40F9717E" w14:textId="77777777" w:rsidR="004D4261" w:rsidRDefault="004D4261" w:rsidP="007B4321">
      <w:pPr>
        <w:pStyle w:val="Standard"/>
        <w:spacing w:after="0"/>
        <w:rPr>
          <w:bCs/>
          <w:i/>
        </w:rPr>
        <w:sectPr w:rsidR="004D4261" w:rsidSect="004D4261">
          <w:type w:val="continuous"/>
          <w:pgSz w:w="11906" w:h="16838"/>
          <w:pgMar w:top="567" w:right="737" w:bottom="284" w:left="737" w:header="360" w:footer="491" w:gutter="0"/>
          <w:pgNumType w:start="2"/>
          <w:cols w:sep="1" w:space="454"/>
          <w:docGrid w:linePitch="360"/>
        </w:sectPr>
      </w:pPr>
    </w:p>
    <w:p w14:paraId="2A2E21F8" w14:textId="77777777" w:rsidR="00273216" w:rsidRDefault="00273216">
      <w:pPr>
        <w:rPr>
          <w:rFonts w:ascii="Candara" w:hAnsi="Candara"/>
          <w:sz w:val="22"/>
          <w:szCs w:val="22"/>
        </w:rPr>
      </w:pPr>
    </w:p>
    <w:p w14:paraId="2517BBA5" w14:textId="54B9AE44" w:rsidR="00273216" w:rsidRPr="00075907" w:rsidRDefault="00273216" w:rsidP="00273216">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t>AVEZ-VOUS REMARQUÉ ?</w:t>
      </w:r>
    </w:p>
    <w:p w14:paraId="0D063B90" w14:textId="10A199D1" w:rsidR="00273216" w:rsidRDefault="00203FB5">
      <w:pPr>
        <w:rPr>
          <w:rFonts w:ascii="Candara" w:hAnsi="Candara"/>
          <w:sz w:val="22"/>
          <w:szCs w:val="22"/>
        </w:rPr>
      </w:pPr>
      <w:r>
        <w:rPr>
          <w:noProof/>
        </w:rPr>
        <w:drawing>
          <wp:anchor distT="0" distB="0" distL="114300" distR="114300" simplePos="0" relativeHeight="251684352" behindDoc="1" locked="0" layoutInCell="1" allowOverlap="1" wp14:anchorId="7858F17D" wp14:editId="718295FF">
            <wp:simplePos x="0" y="0"/>
            <wp:positionH relativeFrom="column">
              <wp:posOffset>259715</wp:posOffset>
            </wp:positionH>
            <wp:positionV relativeFrom="paragraph">
              <wp:posOffset>113030</wp:posOffset>
            </wp:positionV>
            <wp:extent cx="1302385" cy="683895"/>
            <wp:effectExtent l="0" t="0" r="0" b="1905"/>
            <wp:wrapTight wrapText="bothSides">
              <wp:wrapPolygon edited="0">
                <wp:start x="0" y="0"/>
                <wp:lineTo x="0" y="21058"/>
                <wp:lineTo x="21168" y="21058"/>
                <wp:lineTo x="211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238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46802" w14:textId="1D391920" w:rsidR="00273216" w:rsidRDefault="00273216" w:rsidP="00273216">
      <w:pPr>
        <w:spacing w:after="0"/>
        <w:jc w:val="center"/>
        <w:rPr>
          <w:rFonts w:ascii="Times New Roman" w:eastAsiaTheme="minorHAnsi" w:hAnsi="Times New Roman" w:cs="Times New Roman"/>
          <w:b/>
          <w:sz w:val="24"/>
          <w:szCs w:val="24"/>
          <w:lang w:eastAsia="zh-CN"/>
        </w:rPr>
      </w:pPr>
      <w:r w:rsidRPr="00273216">
        <w:rPr>
          <w:rFonts w:ascii="Times New Roman" w:eastAsiaTheme="minorHAnsi" w:hAnsi="Times New Roman" w:cs="Times New Roman"/>
          <w:b/>
          <w:sz w:val="24"/>
          <w:szCs w:val="24"/>
          <w:lang w:eastAsia="zh-CN"/>
        </w:rPr>
        <w:t>RELAXE pour notre camarade</w:t>
      </w:r>
      <w:r w:rsidR="00203FB5">
        <w:rPr>
          <w:rFonts w:ascii="Times New Roman" w:eastAsiaTheme="minorHAnsi" w:hAnsi="Times New Roman" w:cs="Times New Roman"/>
          <w:b/>
          <w:sz w:val="24"/>
          <w:szCs w:val="24"/>
          <w:lang w:eastAsia="zh-CN"/>
        </w:rPr>
        <w:t xml:space="preserve"> </w:t>
      </w:r>
      <w:r w:rsidRPr="00273216">
        <w:rPr>
          <w:rFonts w:ascii="Times New Roman" w:eastAsiaTheme="minorHAnsi" w:hAnsi="Times New Roman" w:cs="Times New Roman"/>
          <w:b/>
          <w:sz w:val="24"/>
          <w:szCs w:val="24"/>
          <w:lang w:eastAsia="zh-CN"/>
        </w:rPr>
        <w:t>Gérard Filoche</w:t>
      </w:r>
    </w:p>
    <w:p w14:paraId="1A5D6C08" w14:textId="2296A09F" w:rsidR="00273216" w:rsidRDefault="00273216" w:rsidP="00273216">
      <w:pPr>
        <w:spacing w:after="0"/>
        <w:jc w:val="center"/>
        <w:rPr>
          <w:rFonts w:ascii="Times New Roman" w:eastAsiaTheme="minorHAnsi" w:hAnsi="Times New Roman" w:cs="Times New Roman"/>
          <w:b/>
          <w:sz w:val="24"/>
          <w:szCs w:val="24"/>
          <w:lang w:eastAsia="zh-CN"/>
        </w:rPr>
      </w:pPr>
    </w:p>
    <w:p w14:paraId="079CC85C" w14:textId="6CCA8542" w:rsidR="00203FB5" w:rsidRDefault="00203FB5" w:rsidP="00273216">
      <w:pPr>
        <w:spacing w:after="0"/>
        <w:jc w:val="center"/>
        <w:rPr>
          <w:rFonts w:ascii="Times New Roman" w:eastAsiaTheme="minorHAnsi" w:hAnsi="Times New Roman" w:cs="Times New Roman"/>
          <w:b/>
          <w:sz w:val="24"/>
          <w:szCs w:val="24"/>
          <w:lang w:eastAsia="zh-CN"/>
        </w:rPr>
      </w:pPr>
    </w:p>
    <w:p w14:paraId="30673422" w14:textId="77777777" w:rsidR="000270AC" w:rsidRPr="00273216" w:rsidRDefault="000270AC" w:rsidP="00273216">
      <w:pPr>
        <w:spacing w:after="0"/>
        <w:jc w:val="center"/>
        <w:rPr>
          <w:rFonts w:ascii="Times New Roman" w:eastAsiaTheme="minorHAnsi" w:hAnsi="Times New Roman" w:cs="Times New Roman"/>
          <w:b/>
          <w:sz w:val="24"/>
          <w:szCs w:val="24"/>
          <w:lang w:eastAsia="zh-CN"/>
        </w:rPr>
      </w:pPr>
    </w:p>
    <w:p w14:paraId="3FC053A7" w14:textId="77777777" w:rsidR="00B7741E" w:rsidRPr="00B7741E" w:rsidRDefault="00B7741E" w:rsidP="00B7741E">
      <w:pPr>
        <w:spacing w:after="0"/>
        <w:jc w:val="both"/>
        <w:rPr>
          <w:rFonts w:ascii="&amp;quot" w:eastAsia="Times New Roman" w:hAnsi="&amp;quot" w:cs="Times New Roman"/>
          <w:color w:val="000000"/>
          <w:sz w:val="22"/>
          <w:szCs w:val="22"/>
        </w:rPr>
      </w:pPr>
      <w:r w:rsidRPr="00B7741E">
        <w:rPr>
          <w:rFonts w:ascii="&amp;quot" w:eastAsia="Times New Roman" w:hAnsi="&amp;quot" w:cs="Times New Roman"/>
          <w:color w:val="000000"/>
          <w:sz w:val="24"/>
          <w:szCs w:val="24"/>
        </w:rPr>
        <w:t>La honteuse accusation d’antisémitisme dont Gérard Filoche avait fait l’objet vient de tomber : R</w:t>
      </w:r>
      <w:r w:rsidRPr="00B7741E">
        <w:rPr>
          <w:rFonts w:ascii="&amp;quot" w:eastAsia="Times New Roman" w:hAnsi="&amp;quot" w:cs="Times New Roman"/>
          <w:color w:val="000000"/>
          <w:sz w:val="24"/>
          <w:szCs w:val="24"/>
        </w:rPr>
        <w:t>e</w:t>
      </w:r>
      <w:r w:rsidRPr="00B7741E">
        <w:rPr>
          <w:rFonts w:ascii="&amp;quot" w:eastAsia="Times New Roman" w:hAnsi="&amp;quot" w:cs="Times New Roman"/>
          <w:color w:val="000000"/>
          <w:sz w:val="24"/>
          <w:szCs w:val="24"/>
        </w:rPr>
        <w:t>laxe !</w:t>
      </w:r>
    </w:p>
    <w:p w14:paraId="505600B0" w14:textId="77777777" w:rsidR="00B7741E" w:rsidRPr="00B7741E" w:rsidRDefault="00B7741E" w:rsidP="00B7741E">
      <w:pPr>
        <w:spacing w:after="0"/>
        <w:jc w:val="both"/>
        <w:rPr>
          <w:rFonts w:ascii="&amp;quot" w:eastAsia="Times New Roman" w:hAnsi="&amp;quot" w:cs="Times New Roman"/>
          <w:color w:val="000000"/>
          <w:sz w:val="22"/>
          <w:szCs w:val="22"/>
        </w:rPr>
      </w:pPr>
      <w:r w:rsidRPr="00B7741E">
        <w:rPr>
          <w:rFonts w:ascii="&amp;quot" w:eastAsia="Times New Roman" w:hAnsi="&amp;quot" w:cs="Times New Roman"/>
          <w:color w:val="000000"/>
          <w:sz w:val="24"/>
          <w:szCs w:val="24"/>
        </w:rPr>
        <w:t>Le jury a suivi les réquisitions de la procureure. Les 9 parties civiles sont déboutées, renvoyées à leur mauvaise foi. C’est une vraie victoire.</w:t>
      </w:r>
    </w:p>
    <w:p w14:paraId="0E6543AC" w14:textId="77777777" w:rsidR="00B7741E" w:rsidRPr="00B7741E" w:rsidRDefault="00B7741E" w:rsidP="00B7741E">
      <w:pPr>
        <w:spacing w:after="0"/>
        <w:jc w:val="both"/>
        <w:rPr>
          <w:rFonts w:ascii="&amp;quot" w:eastAsia="Times New Roman" w:hAnsi="&amp;quot" w:cs="Times New Roman"/>
          <w:color w:val="000000"/>
          <w:sz w:val="22"/>
          <w:szCs w:val="22"/>
        </w:rPr>
      </w:pPr>
      <w:r w:rsidRPr="00B7741E">
        <w:rPr>
          <w:rFonts w:ascii="&amp;quot" w:eastAsia="Times New Roman" w:hAnsi="&amp;quot" w:cs="Times New Roman"/>
          <w:color w:val="000000"/>
          <w:sz w:val="24"/>
          <w:szCs w:val="24"/>
        </w:rPr>
        <w:t>Ce procès d’un militant de toujours non seulement de la cause sociale mais de l’</w:t>
      </w:r>
      <w:proofErr w:type="spellStart"/>
      <w:r w:rsidRPr="00B7741E">
        <w:rPr>
          <w:rFonts w:ascii="&amp;quot" w:eastAsia="Times New Roman" w:hAnsi="&amp;quot" w:cs="Times New Roman"/>
          <w:color w:val="000000"/>
          <w:sz w:val="24"/>
          <w:szCs w:val="24"/>
        </w:rPr>
        <w:t>anti-racisme</w:t>
      </w:r>
      <w:proofErr w:type="spellEnd"/>
      <w:r w:rsidRPr="00B7741E">
        <w:rPr>
          <w:rFonts w:ascii="&amp;quot" w:eastAsia="Times New Roman" w:hAnsi="&amp;quot" w:cs="Times New Roman"/>
          <w:color w:val="000000"/>
          <w:sz w:val="24"/>
          <w:szCs w:val="24"/>
        </w:rPr>
        <w:t xml:space="preserve"> aurait dû faire honte à ceux qui l’ont intenté. </w:t>
      </w:r>
      <w:proofErr w:type="spellStart"/>
      <w:r w:rsidRPr="00B7741E">
        <w:rPr>
          <w:rFonts w:ascii="&amp;quot" w:eastAsia="Times New Roman" w:hAnsi="&amp;quot" w:cs="Times New Roman"/>
          <w:color w:val="000000"/>
          <w:sz w:val="24"/>
          <w:szCs w:val="24"/>
        </w:rPr>
        <w:t>Réso</w:t>
      </w:r>
      <w:proofErr w:type="spellEnd"/>
      <w:r w:rsidRPr="00B7741E">
        <w:rPr>
          <w:rFonts w:ascii="&amp;quot" w:eastAsia="Times New Roman" w:hAnsi="&amp;quot" w:cs="Times New Roman"/>
          <w:color w:val="000000"/>
          <w:sz w:val="24"/>
          <w:szCs w:val="24"/>
        </w:rPr>
        <w:t xml:space="preserve"> peut s’honorer d’avoir eu le courage, hélas peu partagé, de s’être tenu aux côtés de notre camarade dès le départ. Nous lui adressons nos félicitations et lui fa</w:t>
      </w:r>
      <w:r w:rsidRPr="00B7741E">
        <w:rPr>
          <w:rFonts w:ascii="&amp;quot" w:eastAsia="Times New Roman" w:hAnsi="&amp;quot" w:cs="Times New Roman"/>
          <w:color w:val="000000"/>
          <w:sz w:val="24"/>
          <w:szCs w:val="24"/>
        </w:rPr>
        <w:t>i</w:t>
      </w:r>
      <w:r w:rsidRPr="00B7741E">
        <w:rPr>
          <w:rFonts w:ascii="&amp;quot" w:eastAsia="Times New Roman" w:hAnsi="&amp;quot" w:cs="Times New Roman"/>
          <w:color w:val="000000"/>
          <w:sz w:val="24"/>
          <w:szCs w:val="24"/>
        </w:rPr>
        <w:t>sons part de notre amitié.</w:t>
      </w:r>
    </w:p>
    <w:p w14:paraId="0D8373A5" w14:textId="3908420F" w:rsidR="007B4321" w:rsidRDefault="007B4321">
      <w:pPr>
        <w:rPr>
          <w:rFonts w:ascii="Candara" w:eastAsia="Arial Unicode MS" w:hAnsi="Candara" w:cs="Tahoma"/>
          <w:kern w:val="3"/>
          <w:sz w:val="22"/>
          <w:szCs w:val="22"/>
        </w:rPr>
      </w:pPr>
      <w:r>
        <w:rPr>
          <w:rFonts w:ascii="Candara" w:hAnsi="Candara"/>
          <w:sz w:val="22"/>
          <w:szCs w:val="22"/>
        </w:rPr>
        <w:br w:type="page"/>
      </w:r>
    </w:p>
    <w:p w14:paraId="4209ABAB" w14:textId="77777777" w:rsidR="007C40CA" w:rsidRPr="00075907" w:rsidRDefault="007C40CA" w:rsidP="00282DE8">
      <w:pPr>
        <w:shd w:val="clear" w:color="auto" w:fill="CCCCCC"/>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PLACE AU D</w:t>
      </w:r>
      <w:r w:rsidR="00876139">
        <w:rPr>
          <w:rFonts w:ascii="Arial" w:hAnsi="Arial" w:cs="Arial"/>
          <w:b/>
          <w:bCs/>
          <w:color w:val="CC0001"/>
          <w:sz w:val="44"/>
          <w:szCs w:val="44"/>
          <w:shd w:val="clear" w:color="auto" w:fill="CCCCCC"/>
        </w:rPr>
        <w:t>É</w:t>
      </w:r>
      <w:r>
        <w:rPr>
          <w:rFonts w:ascii="Arial" w:hAnsi="Arial" w:cs="Arial"/>
          <w:b/>
          <w:bCs/>
          <w:color w:val="CC0001"/>
          <w:sz w:val="44"/>
          <w:szCs w:val="44"/>
          <w:shd w:val="clear" w:color="auto" w:fill="CCCCCC"/>
        </w:rPr>
        <w:t>BAT</w:t>
      </w:r>
    </w:p>
    <w:p w14:paraId="1C783336" w14:textId="77777777" w:rsidR="003D581E" w:rsidRPr="003D581E" w:rsidRDefault="003D581E" w:rsidP="003D581E">
      <w:pPr>
        <w:pStyle w:val="Sansinterligne"/>
        <w:jc w:val="center"/>
        <w:rPr>
          <w:rFonts w:ascii="Arial" w:hAnsi="Arial" w:cs="Arial"/>
          <w:b/>
          <w:sz w:val="24"/>
          <w:szCs w:val="24"/>
        </w:rPr>
      </w:pPr>
      <w:r w:rsidRPr="003D581E">
        <w:rPr>
          <w:rFonts w:ascii="Arial" w:hAnsi="Arial" w:cs="Arial"/>
          <w:b/>
          <w:sz w:val="24"/>
          <w:szCs w:val="24"/>
        </w:rPr>
        <w:t>Déclarations et silences assourdissants !</w:t>
      </w:r>
    </w:p>
    <w:p w14:paraId="40182D47" w14:textId="7A8DDE6C" w:rsidR="003D581E" w:rsidRPr="003D581E" w:rsidRDefault="003D581E" w:rsidP="003D581E">
      <w:pPr>
        <w:pStyle w:val="Sansinterligne"/>
        <w:jc w:val="center"/>
        <w:rPr>
          <w:rFonts w:ascii="Times New Roman" w:hAnsi="Times New Roman" w:cs="Times New Roman"/>
          <w:i/>
          <w:sz w:val="22"/>
          <w:szCs w:val="22"/>
        </w:rPr>
      </w:pPr>
      <w:r w:rsidRPr="003D581E">
        <w:rPr>
          <w:rFonts w:ascii="Times New Roman" w:hAnsi="Times New Roman" w:cs="Times New Roman"/>
          <w:i/>
          <w:sz w:val="22"/>
          <w:szCs w:val="22"/>
        </w:rPr>
        <w:t>Par Jean-Claude CHAILLEY</w:t>
      </w:r>
    </w:p>
    <w:p w14:paraId="4A515311" w14:textId="121927EB" w:rsidR="003D581E" w:rsidRDefault="00752141" w:rsidP="003D581E">
      <w:pPr>
        <w:pStyle w:val="Sansinterligne"/>
        <w:rPr>
          <w:rFonts w:ascii="Calibri" w:hAnsi="Calibri" w:cs="Calibri"/>
          <w:b/>
        </w:rPr>
      </w:pPr>
      <w:r>
        <w:rPr>
          <w:rFonts w:ascii="Calibri" w:hAnsi="Calibri" w:cs="Calibri"/>
          <w:noProof/>
        </w:rPr>
        <mc:AlternateContent>
          <mc:Choice Requires="wps">
            <w:drawing>
              <wp:anchor distT="0" distB="0" distL="114300" distR="114300" simplePos="0" relativeHeight="251682304" behindDoc="0" locked="0" layoutInCell="1" allowOverlap="1" wp14:anchorId="7BB2D8A8" wp14:editId="12BE8EEF">
                <wp:simplePos x="0" y="0"/>
                <wp:positionH relativeFrom="margin">
                  <wp:align>right</wp:align>
                </wp:positionH>
                <wp:positionV relativeFrom="paragraph">
                  <wp:posOffset>158750</wp:posOffset>
                </wp:positionV>
                <wp:extent cx="5368290" cy="1554480"/>
                <wp:effectExtent l="0" t="0" r="22860" b="26670"/>
                <wp:wrapNone/>
                <wp:docPr id="4" name="Zone de texte 4"/>
                <wp:cNvGraphicFramePr/>
                <a:graphic xmlns:a="http://schemas.openxmlformats.org/drawingml/2006/main">
                  <a:graphicData uri="http://schemas.microsoft.com/office/word/2010/wordprocessingShape">
                    <wps:wsp>
                      <wps:cNvSpPr txBox="1"/>
                      <wps:spPr>
                        <a:xfrm>
                          <a:off x="0" y="0"/>
                          <a:ext cx="5368290" cy="155448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20061684" w14:textId="77777777" w:rsidR="003D581E" w:rsidRDefault="003D581E" w:rsidP="003D581E">
                            <w:pPr>
                              <w:pStyle w:val="Sansinterligne"/>
                              <w:rPr>
                                <w:rFonts w:ascii="Calibri" w:hAnsi="Calibri" w:cs="Calibri"/>
                              </w:rPr>
                            </w:pPr>
                            <w:r>
                              <w:rPr>
                                <w:rFonts w:ascii="Calibri" w:hAnsi="Calibri" w:cs="Calibri"/>
                              </w:rPr>
                              <w:t xml:space="preserve">Lorsqu’on décide seul de tout </w:t>
                            </w:r>
                          </w:p>
                          <w:p w14:paraId="249A9A66" w14:textId="77777777" w:rsidR="003D581E" w:rsidRDefault="003D581E" w:rsidP="003D581E">
                            <w:pPr>
                              <w:pStyle w:val="Sansinterligne"/>
                              <w:rPr>
                                <w:rFonts w:ascii="Calibri" w:hAnsi="Calibri" w:cs="Calibri"/>
                              </w:rPr>
                            </w:pPr>
                            <w:r>
                              <w:rPr>
                                <w:rFonts w:ascii="Calibri" w:hAnsi="Calibri" w:cs="Calibri"/>
                              </w:rPr>
                              <w:t xml:space="preserve">Lorsqu’on qu’on méprise les citoyens, qu’on ignore les élus. </w:t>
                            </w:r>
                          </w:p>
                          <w:p w14:paraId="5A2209BA" w14:textId="44F7B03D" w:rsidR="003D581E" w:rsidRDefault="003D581E" w:rsidP="003D581E">
                            <w:pPr>
                              <w:pStyle w:val="Sansinterligne"/>
                              <w:rPr>
                                <w:rFonts w:ascii="Calibri" w:hAnsi="Calibri" w:cs="Calibri"/>
                              </w:rPr>
                            </w:pPr>
                            <w:r>
                              <w:rPr>
                                <w:rFonts w:ascii="Calibri" w:hAnsi="Calibri" w:cs="Calibri"/>
                              </w:rPr>
                              <w:t>Lorsqu’on rejette toute revendication syndicale, qu’on ignore les grèves et manifestations pac</w:t>
                            </w:r>
                            <w:r>
                              <w:rPr>
                                <w:rFonts w:ascii="Calibri" w:hAnsi="Calibri" w:cs="Calibri"/>
                              </w:rPr>
                              <w:t>i</w:t>
                            </w:r>
                            <w:r>
                              <w:rPr>
                                <w:rFonts w:ascii="Calibri" w:hAnsi="Calibri" w:cs="Calibri"/>
                              </w:rPr>
                              <w:t xml:space="preserve">fiques, la colère finit par s’exprimer dans la rue, en dehors d’eux, et pas toujours de façon pacifique.  </w:t>
                            </w:r>
                          </w:p>
                          <w:p w14:paraId="66DC1A21" w14:textId="77777777" w:rsidR="003D581E" w:rsidRDefault="003D581E" w:rsidP="003D581E">
                            <w:pPr>
                              <w:pStyle w:val="Sansinterligne"/>
                              <w:jc w:val="center"/>
                              <w:rPr>
                                <w:rFonts w:ascii="Calibri" w:hAnsi="Calibri" w:cs="Calibri"/>
                                <w:b/>
                              </w:rPr>
                            </w:pPr>
                            <w:r>
                              <w:rPr>
                                <w:rFonts w:ascii="Calibri" w:hAnsi="Calibri" w:cs="Calibri"/>
                                <w:b/>
                              </w:rPr>
                              <w:t>Jupiter louvoie mais  « pas de changement de cap », voire aggravation.</w:t>
                            </w:r>
                          </w:p>
                          <w:p w14:paraId="24E363F8" w14:textId="77777777" w:rsidR="003D581E" w:rsidRDefault="003D581E" w:rsidP="003D581E">
                            <w:pPr>
                              <w:pStyle w:val="Sansinterligne"/>
                              <w:jc w:val="center"/>
                              <w:rPr>
                                <w:rFonts w:ascii="Calibri" w:hAnsi="Calibri" w:cs="Calibri"/>
                                <w:b/>
                              </w:rPr>
                            </w:pPr>
                            <w:r>
                              <w:rPr>
                                <w:rFonts w:ascii="Calibri" w:hAnsi="Calibri" w:cs="Calibri"/>
                                <w:b/>
                              </w:rPr>
                              <w:t xml:space="preserve">Le SMIC n’est pas augmenté </w:t>
                            </w:r>
                          </w:p>
                          <w:p w14:paraId="427EDDDC" w14:textId="77777777" w:rsidR="003D581E" w:rsidRDefault="003D581E" w:rsidP="003D581E">
                            <w:pPr>
                              <w:pStyle w:val="Sansinterligne"/>
                              <w:jc w:val="center"/>
                              <w:rPr>
                                <w:rFonts w:ascii="Calibri" w:hAnsi="Calibri" w:cs="Calibri"/>
                                <w:b/>
                              </w:rPr>
                            </w:pPr>
                            <w:r>
                              <w:rPr>
                                <w:rFonts w:ascii="Calibri" w:hAnsi="Calibri" w:cs="Calibri"/>
                                <w:b/>
                              </w:rPr>
                              <w:t>Aucune contre-réforme n’est remise en cause</w:t>
                            </w:r>
                          </w:p>
                          <w:p w14:paraId="181226AD" w14:textId="77777777" w:rsidR="003D581E" w:rsidRDefault="003D581E" w:rsidP="003D581E">
                            <w:pPr>
                              <w:pStyle w:val="Sansinterligne"/>
                              <w:jc w:val="center"/>
                              <w:rPr>
                                <w:rFonts w:ascii="Calibri" w:hAnsi="Calibri" w:cs="Calibri"/>
                                <w:b/>
                              </w:rPr>
                            </w:pPr>
                            <w:r>
                              <w:rPr>
                                <w:rFonts w:ascii="Calibri" w:hAnsi="Calibri" w:cs="Calibri"/>
                                <w:b/>
                              </w:rPr>
                              <w:t xml:space="preserve">Pour noyer le poisson il annonce encore plus de « concertations «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2D8A8" id="Zone de texte 4" o:spid="_x0000_s1027" type="#_x0000_t202" style="position:absolute;margin-left:371.5pt;margin-top:12.5pt;width:422.7pt;height:122.4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" filled="f" strokeweight=".5pt">
                <v:textbox inset="4pt,4pt,4pt,4pt">
                  <w:txbxContent>
                    <w:p w14:paraId="20061684" w14:textId="77777777" w:rsidR="003D581E" w:rsidRDefault="003D581E" w:rsidP="003D581E">
                      <w:pPr>
                        <w:pStyle w:val="Sansinterligne"/>
                        <w:rPr>
                          <w:rFonts w:ascii="Calibri" w:hAnsi="Calibri" w:cs="Calibri"/>
                        </w:rPr>
                      </w:pPr>
                      <w:r>
                        <w:rPr>
                          <w:rFonts w:ascii="Calibri" w:hAnsi="Calibri" w:cs="Calibri"/>
                        </w:rPr>
                        <w:t xml:space="preserve">Lorsqu’on décide seul de tout </w:t>
                      </w:r>
                    </w:p>
                    <w:p w14:paraId="249A9A66" w14:textId="77777777" w:rsidR="003D581E" w:rsidRDefault="003D581E" w:rsidP="003D581E">
                      <w:pPr>
                        <w:pStyle w:val="Sansinterligne"/>
                        <w:rPr>
                          <w:rFonts w:ascii="Calibri" w:hAnsi="Calibri" w:cs="Calibri"/>
                        </w:rPr>
                      </w:pPr>
                      <w:r>
                        <w:rPr>
                          <w:rFonts w:ascii="Calibri" w:hAnsi="Calibri" w:cs="Calibri"/>
                        </w:rPr>
                        <w:t xml:space="preserve">Lorsqu’on qu’on méprise les citoyens, qu’on ignore les élus. </w:t>
                      </w:r>
                    </w:p>
                    <w:p w14:paraId="5A2209BA" w14:textId="44F7B03D" w:rsidR="003D581E" w:rsidRDefault="003D581E" w:rsidP="003D581E">
                      <w:pPr>
                        <w:pStyle w:val="Sansinterligne"/>
                        <w:rPr>
                          <w:rFonts w:ascii="Calibri" w:hAnsi="Calibri" w:cs="Calibri"/>
                        </w:rPr>
                      </w:pPr>
                      <w:r>
                        <w:rPr>
                          <w:rFonts w:ascii="Calibri" w:hAnsi="Calibri" w:cs="Calibri"/>
                        </w:rPr>
                        <w:t xml:space="preserve">Lorsqu’on rejette toute revendication syndicale, qu’on ignore les grèves et manifestations pacifiques, la colère finit par s’exprimer dans la rue, en dehors d’eux, et pas toujours de façon pacifique.  </w:t>
                      </w:r>
                    </w:p>
                    <w:p w14:paraId="66DC1A21" w14:textId="77777777" w:rsidR="003D581E" w:rsidRDefault="003D581E" w:rsidP="003D581E">
                      <w:pPr>
                        <w:pStyle w:val="Sansinterligne"/>
                        <w:jc w:val="center"/>
                        <w:rPr>
                          <w:rFonts w:ascii="Calibri" w:hAnsi="Calibri" w:cs="Calibri"/>
                          <w:b/>
                        </w:rPr>
                      </w:pPr>
                      <w:r>
                        <w:rPr>
                          <w:rFonts w:ascii="Calibri" w:hAnsi="Calibri" w:cs="Calibri"/>
                          <w:b/>
                        </w:rPr>
                        <w:t>Jupiter louvoie mais  « pas de changement de cap », voire aggravation.</w:t>
                      </w:r>
                    </w:p>
                    <w:p w14:paraId="24E363F8" w14:textId="77777777" w:rsidR="003D581E" w:rsidRDefault="003D581E" w:rsidP="003D581E">
                      <w:pPr>
                        <w:pStyle w:val="Sansinterligne"/>
                        <w:jc w:val="center"/>
                        <w:rPr>
                          <w:rFonts w:ascii="Calibri" w:hAnsi="Calibri" w:cs="Calibri"/>
                          <w:b/>
                        </w:rPr>
                      </w:pPr>
                      <w:r>
                        <w:rPr>
                          <w:rFonts w:ascii="Calibri" w:hAnsi="Calibri" w:cs="Calibri"/>
                          <w:b/>
                        </w:rPr>
                        <w:t xml:space="preserve">Le SMIC n’est pas augmenté </w:t>
                      </w:r>
                    </w:p>
                    <w:p w14:paraId="427EDDDC" w14:textId="77777777" w:rsidR="003D581E" w:rsidRDefault="003D581E" w:rsidP="003D581E">
                      <w:pPr>
                        <w:pStyle w:val="Sansinterligne"/>
                        <w:jc w:val="center"/>
                        <w:rPr>
                          <w:rFonts w:ascii="Calibri" w:hAnsi="Calibri" w:cs="Calibri"/>
                          <w:b/>
                        </w:rPr>
                      </w:pPr>
                      <w:r>
                        <w:rPr>
                          <w:rFonts w:ascii="Calibri" w:hAnsi="Calibri" w:cs="Calibri"/>
                          <w:b/>
                        </w:rPr>
                        <w:t>Aucune contre-réforme n’est remise en cause</w:t>
                      </w:r>
                    </w:p>
                    <w:p w14:paraId="181226AD" w14:textId="77777777" w:rsidR="003D581E" w:rsidRDefault="003D581E" w:rsidP="003D581E">
                      <w:pPr>
                        <w:pStyle w:val="Sansinterligne"/>
                        <w:jc w:val="center"/>
                        <w:rPr>
                          <w:rFonts w:ascii="Calibri" w:hAnsi="Calibri" w:cs="Calibri"/>
                          <w:b/>
                        </w:rPr>
                      </w:pPr>
                      <w:r>
                        <w:rPr>
                          <w:rFonts w:ascii="Calibri" w:hAnsi="Calibri" w:cs="Calibri"/>
                          <w:b/>
                        </w:rPr>
                        <w:t xml:space="preserve">Pour noyer le poisson il annonce encore plus de « concertations «   </w:t>
                      </w:r>
                    </w:p>
                  </w:txbxContent>
                </v:textbox>
                <w10:wrap anchorx="margin"/>
              </v:shape>
            </w:pict>
          </mc:Fallback>
        </mc:AlternateContent>
      </w:r>
    </w:p>
    <w:p w14:paraId="2CEC92B6" w14:textId="0C2190CE" w:rsidR="003D581E" w:rsidRDefault="003D581E" w:rsidP="003D581E">
      <w:pPr>
        <w:pStyle w:val="Sansinterligne"/>
        <w:rPr>
          <w:rFonts w:ascii="Calibri" w:hAnsi="Calibri" w:cs="Calibri"/>
        </w:rPr>
      </w:pPr>
    </w:p>
    <w:p w14:paraId="0AC51A4D" w14:textId="1F8941B0" w:rsidR="003D581E" w:rsidRDefault="003D581E" w:rsidP="003D581E">
      <w:pPr>
        <w:pStyle w:val="Sansinterligne"/>
        <w:rPr>
          <w:rFonts w:ascii="Calibri" w:hAnsi="Calibri" w:cs="Calibri"/>
        </w:rPr>
      </w:pPr>
    </w:p>
    <w:p w14:paraId="468EA8B4" w14:textId="7EBCEC80" w:rsidR="003D581E" w:rsidRDefault="007D6C52" w:rsidP="003D581E">
      <w:pPr>
        <w:pStyle w:val="Sansinterligne"/>
        <w:rPr>
          <w:rFonts w:ascii="Calibri" w:hAnsi="Calibri" w:cs="Calibri"/>
        </w:rPr>
      </w:pPr>
      <w:r w:rsidRPr="00752141">
        <w:rPr>
          <w:rFonts w:ascii="Calibri" w:hAnsi="Calibri" w:cs="Calibri"/>
          <w:b/>
          <w:noProof/>
        </w:rPr>
        <w:drawing>
          <wp:anchor distT="0" distB="0" distL="114300" distR="114300" simplePos="0" relativeHeight="251688448" behindDoc="1" locked="0" layoutInCell="1" allowOverlap="1" wp14:anchorId="22B7CA21" wp14:editId="054C9BFD">
            <wp:simplePos x="0" y="0"/>
            <wp:positionH relativeFrom="column">
              <wp:posOffset>122555</wp:posOffset>
            </wp:positionH>
            <wp:positionV relativeFrom="paragraph">
              <wp:posOffset>4445</wp:posOffset>
            </wp:positionV>
            <wp:extent cx="768350" cy="791845"/>
            <wp:effectExtent l="0" t="0" r="0" b="8255"/>
            <wp:wrapTight wrapText="bothSides">
              <wp:wrapPolygon edited="0">
                <wp:start x="0" y="0"/>
                <wp:lineTo x="0" y="21306"/>
                <wp:lineTo x="20886" y="21306"/>
                <wp:lineTo x="20886" y="0"/>
                <wp:lineTo x="0" y="0"/>
              </wp:wrapPolygon>
            </wp:wrapTight>
            <wp:docPr id="14" name="Image 14" descr="C:\Users\pierre kerdraon\Pictures\GJ-fainean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 kerdraon\Pictures\GJ-faineants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8350"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AEC16" w14:textId="77777777" w:rsidR="003D581E" w:rsidRDefault="003D581E" w:rsidP="003D581E">
      <w:pPr>
        <w:pStyle w:val="Sansinterligne"/>
        <w:rPr>
          <w:rFonts w:ascii="Calibri" w:hAnsi="Calibri" w:cs="Calibri"/>
        </w:rPr>
      </w:pPr>
    </w:p>
    <w:p w14:paraId="746FFB01" w14:textId="77777777" w:rsidR="003D581E" w:rsidRDefault="003D581E" w:rsidP="003D581E">
      <w:pPr>
        <w:pStyle w:val="Sansinterligne"/>
        <w:rPr>
          <w:rFonts w:ascii="Calibri" w:hAnsi="Calibri" w:cs="Calibri"/>
        </w:rPr>
      </w:pPr>
    </w:p>
    <w:p w14:paraId="06FD4E9A" w14:textId="77777777" w:rsidR="003D581E" w:rsidRDefault="003D581E" w:rsidP="003D581E">
      <w:pPr>
        <w:pStyle w:val="Sansinterligne"/>
        <w:rPr>
          <w:rFonts w:ascii="Calibri" w:hAnsi="Calibri" w:cs="Calibri"/>
        </w:rPr>
      </w:pPr>
    </w:p>
    <w:p w14:paraId="26E703D7" w14:textId="77777777" w:rsidR="007D6C52" w:rsidRDefault="007D6C52" w:rsidP="003D581E">
      <w:pPr>
        <w:pStyle w:val="Sansinterligne"/>
        <w:rPr>
          <w:rFonts w:ascii="Arial" w:hAnsi="Arial" w:cs="Arial"/>
          <w:b/>
          <w:sz w:val="24"/>
          <w:szCs w:val="24"/>
        </w:rPr>
      </w:pPr>
    </w:p>
    <w:p w14:paraId="7B4DBB88" w14:textId="77777777" w:rsidR="007D6C52" w:rsidRDefault="007D6C52" w:rsidP="003D581E">
      <w:pPr>
        <w:pStyle w:val="Sansinterligne"/>
        <w:rPr>
          <w:rFonts w:ascii="Arial" w:hAnsi="Arial" w:cs="Arial"/>
          <w:b/>
          <w:sz w:val="24"/>
          <w:szCs w:val="24"/>
        </w:rPr>
      </w:pPr>
    </w:p>
    <w:p w14:paraId="1F8E075B" w14:textId="77777777" w:rsidR="007D6C52" w:rsidRDefault="007D6C52" w:rsidP="003D581E">
      <w:pPr>
        <w:pStyle w:val="Sansinterligne"/>
        <w:rPr>
          <w:rFonts w:ascii="Arial" w:hAnsi="Arial" w:cs="Arial"/>
          <w:b/>
          <w:sz w:val="24"/>
          <w:szCs w:val="24"/>
        </w:rPr>
      </w:pPr>
    </w:p>
    <w:p w14:paraId="36F71883" w14:textId="77777777" w:rsidR="007D6C52" w:rsidRDefault="007D6C52" w:rsidP="003D581E">
      <w:pPr>
        <w:pStyle w:val="Sansinterligne"/>
        <w:rPr>
          <w:rFonts w:ascii="Arial" w:hAnsi="Arial" w:cs="Arial"/>
          <w:b/>
          <w:sz w:val="24"/>
          <w:szCs w:val="24"/>
        </w:rPr>
      </w:pPr>
    </w:p>
    <w:p w14:paraId="4336A808" w14:textId="77777777" w:rsidR="007D6C52" w:rsidRDefault="007D6C52" w:rsidP="003D581E">
      <w:pPr>
        <w:pStyle w:val="Sansinterligne"/>
        <w:rPr>
          <w:rFonts w:ascii="Arial" w:hAnsi="Arial" w:cs="Arial"/>
          <w:b/>
          <w:sz w:val="24"/>
          <w:szCs w:val="24"/>
        </w:rPr>
      </w:pPr>
    </w:p>
    <w:p w14:paraId="1A66E88E" w14:textId="40742831" w:rsidR="003D581E" w:rsidRPr="005E225F" w:rsidRDefault="003D581E" w:rsidP="003D581E">
      <w:pPr>
        <w:pStyle w:val="Sansinterligne"/>
        <w:rPr>
          <w:rFonts w:ascii="Arial" w:hAnsi="Arial" w:cs="Arial"/>
          <w:b/>
          <w:sz w:val="24"/>
          <w:szCs w:val="24"/>
        </w:rPr>
      </w:pPr>
      <w:r w:rsidRPr="005E225F">
        <w:rPr>
          <w:rFonts w:ascii="Arial" w:hAnsi="Arial" w:cs="Arial"/>
          <w:b/>
          <w:sz w:val="24"/>
          <w:szCs w:val="24"/>
        </w:rPr>
        <w:t>I ORIGINE DE LA COLERE</w:t>
      </w:r>
    </w:p>
    <w:p w14:paraId="530BC374" w14:textId="77777777" w:rsidR="005E225F" w:rsidRPr="005E225F" w:rsidRDefault="005E225F" w:rsidP="003D581E">
      <w:pPr>
        <w:pStyle w:val="Sansinterligne"/>
        <w:rPr>
          <w:rFonts w:cs="Calibri"/>
          <w:b/>
          <w:sz w:val="24"/>
          <w:szCs w:val="24"/>
        </w:rPr>
      </w:pPr>
    </w:p>
    <w:p w14:paraId="78F454BE" w14:textId="77777777" w:rsidR="003D581E" w:rsidRPr="005E225F" w:rsidRDefault="003D581E" w:rsidP="003D581E">
      <w:pPr>
        <w:pStyle w:val="Sansinterligne"/>
        <w:numPr>
          <w:ilvl w:val="0"/>
          <w:numId w:val="33"/>
        </w:numPr>
        <w:rPr>
          <w:rFonts w:ascii="Century" w:hAnsi="Century" w:cs="Calibri"/>
          <w:b/>
        </w:rPr>
      </w:pPr>
      <w:r w:rsidRPr="005E225F">
        <w:rPr>
          <w:rFonts w:ascii="Century" w:hAnsi="Century" w:cs="Calibri"/>
          <w:b/>
        </w:rPr>
        <w:t>Le pouvoir d’achat de l’immense majorité de la population a baissé</w:t>
      </w:r>
    </w:p>
    <w:p w14:paraId="020470B4" w14:textId="77777777" w:rsidR="003D581E" w:rsidRPr="005E225F" w:rsidRDefault="003D581E" w:rsidP="005E225F">
      <w:pPr>
        <w:pStyle w:val="Sansinterligne"/>
        <w:ind w:left="360"/>
        <w:rPr>
          <w:rFonts w:ascii="Century" w:hAnsi="Century" w:cs="Calibri"/>
          <w:b/>
        </w:rPr>
      </w:pPr>
    </w:p>
    <w:p w14:paraId="5063EFF6" w14:textId="77777777" w:rsidR="003D581E" w:rsidRPr="005E225F" w:rsidRDefault="003D581E" w:rsidP="003D581E">
      <w:pPr>
        <w:pStyle w:val="Sansinterligne"/>
        <w:jc w:val="center"/>
        <w:rPr>
          <w:rFonts w:ascii="Century" w:hAnsi="Century" w:cs="Calibri"/>
        </w:rPr>
      </w:pPr>
      <w:r w:rsidRPr="005E225F">
        <w:rPr>
          <w:rFonts w:ascii="Century" w:hAnsi="Century" w:cs="Calibri"/>
        </w:rPr>
        <w:t>Evolution du  revenu disponible entre 2008 et 2016 (en euros constants)</w:t>
      </w:r>
    </w:p>
    <w:tbl>
      <w:tblPr>
        <w:tblStyle w:val="Grilledutableau"/>
        <w:tblW w:w="0" w:type="auto"/>
        <w:tblLayout w:type="fixed"/>
        <w:tblLook w:val="04A0" w:firstRow="1" w:lastRow="0" w:firstColumn="1" w:lastColumn="0" w:noHBand="0" w:noVBand="1"/>
      </w:tblPr>
      <w:tblGrid>
        <w:gridCol w:w="791"/>
        <w:gridCol w:w="1047"/>
        <w:gridCol w:w="851"/>
        <w:gridCol w:w="708"/>
        <w:gridCol w:w="851"/>
        <w:gridCol w:w="850"/>
        <w:gridCol w:w="851"/>
        <w:gridCol w:w="850"/>
        <w:gridCol w:w="709"/>
        <w:gridCol w:w="851"/>
        <w:gridCol w:w="708"/>
        <w:gridCol w:w="855"/>
      </w:tblGrid>
      <w:tr w:rsidR="003D581E" w:rsidRPr="005E225F" w14:paraId="098DDDA1" w14:textId="77777777" w:rsidTr="003D581E">
        <w:tc>
          <w:tcPr>
            <w:tcW w:w="791" w:type="dxa"/>
          </w:tcPr>
          <w:p w14:paraId="24F9A2C9" w14:textId="77777777" w:rsidR="003D581E" w:rsidRPr="005E225F" w:rsidRDefault="003D581E" w:rsidP="00564521">
            <w:pPr>
              <w:pStyle w:val="Sansinterligne"/>
              <w:jc w:val="center"/>
              <w:rPr>
                <w:rFonts w:ascii="Century" w:hAnsi="Century"/>
                <w:sz w:val="20"/>
                <w:szCs w:val="20"/>
              </w:rPr>
            </w:pPr>
          </w:p>
        </w:tc>
        <w:tc>
          <w:tcPr>
            <w:tcW w:w="9131" w:type="dxa"/>
            <w:gridSpan w:val="11"/>
          </w:tcPr>
          <w:p w14:paraId="17E6BA82"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 xml:space="preserve">Décile de niveau de vie </w:t>
            </w:r>
          </w:p>
        </w:tc>
      </w:tr>
      <w:tr w:rsidR="003D581E" w:rsidRPr="005E225F" w14:paraId="2C29E964" w14:textId="77777777" w:rsidTr="003D581E">
        <w:tc>
          <w:tcPr>
            <w:tcW w:w="791" w:type="dxa"/>
          </w:tcPr>
          <w:p w14:paraId="227C1925" w14:textId="77777777" w:rsidR="003D581E" w:rsidRPr="005E225F" w:rsidRDefault="003D581E" w:rsidP="00564521">
            <w:pPr>
              <w:pStyle w:val="Sansinterligne"/>
              <w:rPr>
                <w:rFonts w:ascii="Century" w:hAnsi="Century"/>
                <w:sz w:val="20"/>
                <w:szCs w:val="20"/>
              </w:rPr>
            </w:pPr>
            <w:r w:rsidRPr="005E225F">
              <w:rPr>
                <w:rFonts w:ascii="Century" w:hAnsi="Century"/>
                <w:sz w:val="20"/>
                <w:szCs w:val="20"/>
              </w:rPr>
              <w:t>2008-  2016</w:t>
            </w:r>
          </w:p>
        </w:tc>
        <w:tc>
          <w:tcPr>
            <w:tcW w:w="1047" w:type="dxa"/>
          </w:tcPr>
          <w:p w14:paraId="0DDD6800" w14:textId="4F10437D" w:rsidR="003D581E" w:rsidRPr="005E225F" w:rsidRDefault="003D581E" w:rsidP="00564521">
            <w:pPr>
              <w:pStyle w:val="Sansinterligne"/>
              <w:rPr>
                <w:rFonts w:ascii="Century" w:hAnsi="Century"/>
                <w:sz w:val="20"/>
                <w:szCs w:val="20"/>
              </w:rPr>
            </w:pPr>
            <w:r w:rsidRPr="005E225F">
              <w:rPr>
                <w:rFonts w:ascii="Century" w:hAnsi="Century"/>
                <w:sz w:val="20"/>
                <w:szCs w:val="20"/>
              </w:rPr>
              <w:t>Moyenne</w:t>
            </w:r>
          </w:p>
        </w:tc>
        <w:tc>
          <w:tcPr>
            <w:tcW w:w="851" w:type="dxa"/>
          </w:tcPr>
          <w:p w14:paraId="01EB8D63"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1</w:t>
            </w:r>
            <w:r w:rsidRPr="005E225F">
              <w:rPr>
                <w:rFonts w:ascii="Century" w:hAnsi="Century"/>
                <w:sz w:val="20"/>
                <w:szCs w:val="20"/>
                <w:vertAlign w:val="superscript"/>
              </w:rPr>
              <w:t>er</w:t>
            </w:r>
          </w:p>
        </w:tc>
        <w:tc>
          <w:tcPr>
            <w:tcW w:w="708" w:type="dxa"/>
          </w:tcPr>
          <w:p w14:paraId="449BCA15"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2ème</w:t>
            </w:r>
          </w:p>
        </w:tc>
        <w:tc>
          <w:tcPr>
            <w:tcW w:w="851" w:type="dxa"/>
          </w:tcPr>
          <w:p w14:paraId="27A46D89"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3ème</w:t>
            </w:r>
          </w:p>
        </w:tc>
        <w:tc>
          <w:tcPr>
            <w:tcW w:w="850" w:type="dxa"/>
          </w:tcPr>
          <w:p w14:paraId="6A0AEC72"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4ème</w:t>
            </w:r>
          </w:p>
        </w:tc>
        <w:tc>
          <w:tcPr>
            <w:tcW w:w="851" w:type="dxa"/>
          </w:tcPr>
          <w:p w14:paraId="401DBCC9"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5ème</w:t>
            </w:r>
          </w:p>
        </w:tc>
        <w:tc>
          <w:tcPr>
            <w:tcW w:w="850" w:type="dxa"/>
          </w:tcPr>
          <w:p w14:paraId="4FE05006"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6ème</w:t>
            </w:r>
          </w:p>
        </w:tc>
        <w:tc>
          <w:tcPr>
            <w:tcW w:w="709" w:type="dxa"/>
          </w:tcPr>
          <w:p w14:paraId="6B6ACA52"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7ème</w:t>
            </w:r>
          </w:p>
        </w:tc>
        <w:tc>
          <w:tcPr>
            <w:tcW w:w="851" w:type="dxa"/>
          </w:tcPr>
          <w:p w14:paraId="7AE0AB50"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8ème</w:t>
            </w:r>
          </w:p>
        </w:tc>
        <w:tc>
          <w:tcPr>
            <w:tcW w:w="708" w:type="dxa"/>
          </w:tcPr>
          <w:p w14:paraId="18192243"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9ème</w:t>
            </w:r>
          </w:p>
        </w:tc>
        <w:tc>
          <w:tcPr>
            <w:tcW w:w="855" w:type="dxa"/>
          </w:tcPr>
          <w:p w14:paraId="1744241B" w14:textId="77777777" w:rsidR="003D581E" w:rsidRPr="005E225F" w:rsidRDefault="003D581E" w:rsidP="00564521">
            <w:pPr>
              <w:pStyle w:val="Sansinterligne"/>
              <w:jc w:val="center"/>
              <w:rPr>
                <w:rFonts w:ascii="Century" w:hAnsi="Century"/>
                <w:sz w:val="20"/>
                <w:szCs w:val="20"/>
              </w:rPr>
            </w:pPr>
            <w:r w:rsidRPr="005E225F">
              <w:rPr>
                <w:rFonts w:ascii="Century" w:hAnsi="Century"/>
                <w:sz w:val="20"/>
                <w:szCs w:val="20"/>
              </w:rPr>
              <w:t>10ème</w:t>
            </w:r>
          </w:p>
        </w:tc>
      </w:tr>
      <w:tr w:rsidR="003D581E" w:rsidRPr="005E225F" w14:paraId="00B79942" w14:textId="77777777" w:rsidTr="006D6BB7">
        <w:tc>
          <w:tcPr>
            <w:tcW w:w="791" w:type="dxa"/>
            <w:vAlign w:val="center"/>
          </w:tcPr>
          <w:p w14:paraId="5EEB630A"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Euros</w:t>
            </w:r>
          </w:p>
        </w:tc>
        <w:tc>
          <w:tcPr>
            <w:tcW w:w="1047" w:type="dxa"/>
            <w:vAlign w:val="center"/>
          </w:tcPr>
          <w:p w14:paraId="07435BF1" w14:textId="77777777" w:rsidR="003D581E" w:rsidRPr="005E225F" w:rsidRDefault="003D581E" w:rsidP="006D6BB7">
            <w:pPr>
              <w:pStyle w:val="Sansinterligne"/>
              <w:jc w:val="center"/>
              <w:rPr>
                <w:rFonts w:ascii="Century" w:hAnsi="Century"/>
                <w:b/>
                <w:sz w:val="20"/>
                <w:szCs w:val="20"/>
              </w:rPr>
            </w:pPr>
            <w:r w:rsidRPr="005E225F">
              <w:rPr>
                <w:rFonts w:ascii="Century" w:hAnsi="Century"/>
                <w:b/>
                <w:sz w:val="20"/>
                <w:szCs w:val="20"/>
              </w:rPr>
              <w:t>-440</w:t>
            </w:r>
          </w:p>
        </w:tc>
        <w:tc>
          <w:tcPr>
            <w:tcW w:w="851" w:type="dxa"/>
            <w:vAlign w:val="center"/>
          </w:tcPr>
          <w:p w14:paraId="3E2ACFD8"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-140</w:t>
            </w:r>
          </w:p>
        </w:tc>
        <w:tc>
          <w:tcPr>
            <w:tcW w:w="708" w:type="dxa"/>
            <w:vAlign w:val="center"/>
          </w:tcPr>
          <w:p w14:paraId="0B745A27"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-320</w:t>
            </w:r>
          </w:p>
        </w:tc>
        <w:tc>
          <w:tcPr>
            <w:tcW w:w="851" w:type="dxa"/>
            <w:vAlign w:val="center"/>
          </w:tcPr>
          <w:p w14:paraId="09B344FE"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-400</w:t>
            </w:r>
          </w:p>
        </w:tc>
        <w:tc>
          <w:tcPr>
            <w:tcW w:w="850" w:type="dxa"/>
            <w:vAlign w:val="center"/>
          </w:tcPr>
          <w:p w14:paraId="3D6A67F1"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-510</w:t>
            </w:r>
          </w:p>
        </w:tc>
        <w:tc>
          <w:tcPr>
            <w:tcW w:w="851" w:type="dxa"/>
            <w:vAlign w:val="center"/>
          </w:tcPr>
          <w:p w14:paraId="36224DB6"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-410</w:t>
            </w:r>
          </w:p>
        </w:tc>
        <w:tc>
          <w:tcPr>
            <w:tcW w:w="850" w:type="dxa"/>
            <w:vAlign w:val="center"/>
          </w:tcPr>
          <w:p w14:paraId="5D0C0BB1"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-480</w:t>
            </w:r>
          </w:p>
        </w:tc>
        <w:tc>
          <w:tcPr>
            <w:tcW w:w="709" w:type="dxa"/>
            <w:vAlign w:val="center"/>
          </w:tcPr>
          <w:p w14:paraId="32297791"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+80</w:t>
            </w:r>
          </w:p>
        </w:tc>
        <w:tc>
          <w:tcPr>
            <w:tcW w:w="851" w:type="dxa"/>
            <w:vAlign w:val="center"/>
          </w:tcPr>
          <w:p w14:paraId="7BDCCF96"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-120</w:t>
            </w:r>
          </w:p>
        </w:tc>
        <w:tc>
          <w:tcPr>
            <w:tcW w:w="708" w:type="dxa"/>
            <w:vAlign w:val="center"/>
          </w:tcPr>
          <w:p w14:paraId="6114AC7E"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-130</w:t>
            </w:r>
          </w:p>
        </w:tc>
        <w:tc>
          <w:tcPr>
            <w:tcW w:w="855" w:type="dxa"/>
            <w:vAlign w:val="center"/>
          </w:tcPr>
          <w:p w14:paraId="712A597A"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-2000</w:t>
            </w:r>
          </w:p>
        </w:tc>
      </w:tr>
      <w:tr w:rsidR="003D581E" w:rsidRPr="005E225F" w14:paraId="15C63DC3" w14:textId="77777777" w:rsidTr="006D6BB7">
        <w:tc>
          <w:tcPr>
            <w:tcW w:w="791" w:type="dxa"/>
            <w:vAlign w:val="center"/>
          </w:tcPr>
          <w:p w14:paraId="1E7F16E0"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w:t>
            </w:r>
          </w:p>
        </w:tc>
        <w:tc>
          <w:tcPr>
            <w:tcW w:w="1047" w:type="dxa"/>
            <w:vAlign w:val="center"/>
          </w:tcPr>
          <w:p w14:paraId="0C9D5510"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-1,2</w:t>
            </w:r>
          </w:p>
        </w:tc>
        <w:tc>
          <w:tcPr>
            <w:tcW w:w="851" w:type="dxa"/>
            <w:vAlign w:val="center"/>
          </w:tcPr>
          <w:p w14:paraId="0AD502F2"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-1</w:t>
            </w:r>
          </w:p>
        </w:tc>
        <w:tc>
          <w:tcPr>
            <w:tcW w:w="708" w:type="dxa"/>
            <w:vAlign w:val="center"/>
          </w:tcPr>
          <w:p w14:paraId="28DEBB9F"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-1,6</w:t>
            </w:r>
          </w:p>
        </w:tc>
        <w:tc>
          <w:tcPr>
            <w:tcW w:w="851" w:type="dxa"/>
            <w:vAlign w:val="center"/>
          </w:tcPr>
          <w:p w14:paraId="03D0795A"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-1,7</w:t>
            </w:r>
          </w:p>
        </w:tc>
        <w:tc>
          <w:tcPr>
            <w:tcW w:w="850" w:type="dxa"/>
            <w:vAlign w:val="center"/>
          </w:tcPr>
          <w:p w14:paraId="6FCC1E76"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-2</w:t>
            </w:r>
          </w:p>
        </w:tc>
        <w:tc>
          <w:tcPr>
            <w:tcW w:w="851" w:type="dxa"/>
            <w:vAlign w:val="center"/>
          </w:tcPr>
          <w:p w14:paraId="04B9963C"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-1,4</w:t>
            </w:r>
          </w:p>
        </w:tc>
        <w:tc>
          <w:tcPr>
            <w:tcW w:w="850" w:type="dxa"/>
            <w:vAlign w:val="center"/>
          </w:tcPr>
          <w:p w14:paraId="5EC53351"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-1,4</w:t>
            </w:r>
          </w:p>
        </w:tc>
        <w:tc>
          <w:tcPr>
            <w:tcW w:w="709" w:type="dxa"/>
            <w:vAlign w:val="center"/>
          </w:tcPr>
          <w:p w14:paraId="4E4E9B1E"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+0,2</w:t>
            </w:r>
          </w:p>
        </w:tc>
        <w:tc>
          <w:tcPr>
            <w:tcW w:w="851" w:type="dxa"/>
            <w:vAlign w:val="center"/>
          </w:tcPr>
          <w:p w14:paraId="38A1AEEE"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-0,3</w:t>
            </w:r>
          </w:p>
        </w:tc>
        <w:tc>
          <w:tcPr>
            <w:tcW w:w="708" w:type="dxa"/>
            <w:vAlign w:val="center"/>
          </w:tcPr>
          <w:p w14:paraId="2DC0C2EB"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-0,3</w:t>
            </w:r>
          </w:p>
        </w:tc>
        <w:tc>
          <w:tcPr>
            <w:tcW w:w="855" w:type="dxa"/>
            <w:vAlign w:val="center"/>
          </w:tcPr>
          <w:p w14:paraId="57027EC5" w14:textId="77777777" w:rsidR="003D581E" w:rsidRPr="005E225F" w:rsidRDefault="003D581E" w:rsidP="006D6BB7">
            <w:pPr>
              <w:pStyle w:val="Sansinterligne"/>
              <w:jc w:val="center"/>
              <w:rPr>
                <w:rFonts w:ascii="Century" w:hAnsi="Century"/>
                <w:sz w:val="20"/>
                <w:szCs w:val="20"/>
              </w:rPr>
            </w:pPr>
            <w:r w:rsidRPr="005E225F">
              <w:rPr>
                <w:rFonts w:ascii="Century" w:hAnsi="Century"/>
                <w:sz w:val="20"/>
                <w:szCs w:val="20"/>
              </w:rPr>
              <w:t>-2,2</w:t>
            </w:r>
          </w:p>
        </w:tc>
      </w:tr>
    </w:tbl>
    <w:p w14:paraId="7F64512D" w14:textId="77777777" w:rsidR="003D581E" w:rsidRPr="005E225F" w:rsidRDefault="003D581E" w:rsidP="003D581E">
      <w:pPr>
        <w:pStyle w:val="Sansinterligne"/>
        <w:rPr>
          <w:rFonts w:ascii="Century" w:hAnsi="Century" w:cs="Calibri"/>
          <w:sz w:val="22"/>
          <w:szCs w:val="22"/>
        </w:rPr>
      </w:pPr>
      <w:r w:rsidRPr="005E225F">
        <w:rPr>
          <w:rFonts w:ascii="Century" w:hAnsi="Century" w:cs="Calibri"/>
          <w:sz w:val="22"/>
          <w:szCs w:val="22"/>
        </w:rPr>
        <w:t xml:space="preserve">Source INSEE. </w:t>
      </w:r>
    </w:p>
    <w:p w14:paraId="60EAED50" w14:textId="77777777" w:rsidR="003D581E" w:rsidRPr="005E225F" w:rsidRDefault="003D581E" w:rsidP="003D581E">
      <w:pPr>
        <w:pStyle w:val="Sansinterligne"/>
        <w:rPr>
          <w:rFonts w:ascii="Century" w:hAnsi="Century" w:cs="Calibri"/>
          <w:sz w:val="22"/>
          <w:szCs w:val="22"/>
        </w:rPr>
      </w:pPr>
    </w:p>
    <w:p w14:paraId="713C0E6B" w14:textId="5901F198" w:rsidR="003D581E" w:rsidRDefault="003D581E" w:rsidP="00100223">
      <w:pPr>
        <w:pStyle w:val="Sansinterligne"/>
        <w:jc w:val="both"/>
        <w:rPr>
          <w:rFonts w:ascii="Century" w:hAnsi="Century" w:cs="Calibri"/>
          <w:sz w:val="22"/>
          <w:szCs w:val="22"/>
        </w:rPr>
      </w:pPr>
      <w:r w:rsidRPr="005E225F">
        <w:rPr>
          <w:rFonts w:ascii="Century" w:hAnsi="Century" w:cs="Calibri"/>
          <w:sz w:val="22"/>
          <w:szCs w:val="22"/>
        </w:rPr>
        <w:t>Le décile N°1</w:t>
      </w:r>
      <w:r w:rsidR="006D6BB7" w:rsidRPr="005E225F">
        <w:rPr>
          <w:rFonts w:ascii="Century" w:hAnsi="Century" w:cs="Calibri"/>
          <w:sz w:val="22"/>
          <w:szCs w:val="22"/>
        </w:rPr>
        <w:t>,</w:t>
      </w:r>
      <w:r w:rsidRPr="005E225F">
        <w:rPr>
          <w:rFonts w:ascii="Century" w:hAnsi="Century" w:cs="Calibri"/>
          <w:sz w:val="22"/>
          <w:szCs w:val="22"/>
        </w:rPr>
        <w:t xml:space="preserve"> c’est les 10 % ayant </w:t>
      </w:r>
      <w:r w:rsidR="006D6BB7" w:rsidRPr="005E225F">
        <w:rPr>
          <w:rFonts w:ascii="Century" w:hAnsi="Century" w:cs="Calibri"/>
          <w:sz w:val="22"/>
          <w:szCs w:val="22"/>
        </w:rPr>
        <w:t xml:space="preserve">les </w:t>
      </w:r>
      <w:r w:rsidRPr="005E225F">
        <w:rPr>
          <w:rFonts w:ascii="Century" w:hAnsi="Century" w:cs="Calibri"/>
          <w:sz w:val="22"/>
          <w:szCs w:val="22"/>
        </w:rPr>
        <w:t>plus bas revenus disponibles, le décile N° 10</w:t>
      </w:r>
      <w:r w:rsidR="006D6BB7" w:rsidRPr="005E225F">
        <w:rPr>
          <w:rFonts w:ascii="Century" w:hAnsi="Century" w:cs="Calibri"/>
          <w:sz w:val="22"/>
          <w:szCs w:val="22"/>
        </w:rPr>
        <w:t>,</w:t>
      </w:r>
      <w:r w:rsidRPr="005E225F">
        <w:rPr>
          <w:rFonts w:ascii="Century" w:hAnsi="Century" w:cs="Calibri"/>
          <w:sz w:val="22"/>
          <w:szCs w:val="22"/>
        </w:rPr>
        <w:t xml:space="preserve"> c’est les 10 % ayant les plus hauts revenus disponibles</w:t>
      </w:r>
      <w:r w:rsidR="005E225F">
        <w:rPr>
          <w:rFonts w:ascii="Century" w:hAnsi="Century" w:cs="Calibri"/>
          <w:sz w:val="22"/>
          <w:szCs w:val="22"/>
        </w:rPr>
        <w:t>.</w:t>
      </w:r>
    </w:p>
    <w:p w14:paraId="78B01EC9" w14:textId="77777777" w:rsidR="005E225F" w:rsidRPr="005E225F" w:rsidRDefault="005E225F" w:rsidP="00100223">
      <w:pPr>
        <w:pStyle w:val="Sansinterligne"/>
        <w:jc w:val="both"/>
        <w:rPr>
          <w:rFonts w:ascii="Century" w:hAnsi="Century" w:cs="Calibri"/>
          <w:sz w:val="22"/>
          <w:szCs w:val="22"/>
        </w:rPr>
      </w:pPr>
    </w:p>
    <w:p w14:paraId="280221FF" w14:textId="3A9E328E" w:rsidR="003D581E" w:rsidRPr="005E225F" w:rsidRDefault="003D581E" w:rsidP="00100223">
      <w:pPr>
        <w:pStyle w:val="Sansinterligne"/>
        <w:jc w:val="both"/>
        <w:rPr>
          <w:rFonts w:ascii="Century" w:hAnsi="Century" w:cs="Calibri"/>
          <w:b/>
          <w:sz w:val="22"/>
          <w:szCs w:val="22"/>
        </w:rPr>
      </w:pPr>
      <w:r w:rsidRPr="005E225F">
        <w:rPr>
          <w:rFonts w:ascii="Century" w:hAnsi="Century" w:cs="Calibri"/>
          <w:b/>
        </w:rPr>
        <w:t>Entre 2008 et 2016</w:t>
      </w:r>
      <w:r w:rsidR="005E225F">
        <w:rPr>
          <w:rFonts w:ascii="Century" w:hAnsi="Century" w:cs="Calibri"/>
          <w:b/>
        </w:rPr>
        <w:t>,</w:t>
      </w:r>
      <w:r w:rsidRPr="005E225F">
        <w:rPr>
          <w:rFonts w:ascii="Century" w:hAnsi="Century" w:cs="Calibri"/>
          <w:b/>
        </w:rPr>
        <w:t xml:space="preserve"> le revenu disponible des ménages, y compris les couches moyennes et moyennes sup</w:t>
      </w:r>
      <w:r w:rsidRPr="005E225F">
        <w:rPr>
          <w:rFonts w:ascii="Century" w:hAnsi="Century" w:cs="Calibri"/>
          <w:b/>
        </w:rPr>
        <w:t>é</w:t>
      </w:r>
      <w:r w:rsidRPr="005E225F">
        <w:rPr>
          <w:rFonts w:ascii="Century" w:hAnsi="Century" w:cs="Calibri"/>
          <w:b/>
        </w:rPr>
        <w:t>rieures, a baissé  – à l’exception d’une poignée (1 % ?) d’ultra riches aux</w:t>
      </w:r>
      <w:r w:rsidRPr="005E225F">
        <w:rPr>
          <w:rFonts w:ascii="Century" w:hAnsi="Century" w:cs="Calibri"/>
          <w:b/>
          <w:sz w:val="22"/>
          <w:szCs w:val="22"/>
        </w:rPr>
        <w:t xml:space="preserve"> fortunes en dizaines ou centaines de millions, ou en milliards. </w:t>
      </w:r>
    </w:p>
    <w:p w14:paraId="74DF08AD" w14:textId="77777777" w:rsidR="003D581E" w:rsidRDefault="003D581E" w:rsidP="00100223">
      <w:pPr>
        <w:pStyle w:val="Sansinterligne"/>
        <w:jc w:val="both"/>
        <w:rPr>
          <w:rFonts w:ascii="Century" w:hAnsi="Century" w:cs="Calibri"/>
        </w:rPr>
      </w:pPr>
      <w:r w:rsidRPr="005E225F">
        <w:rPr>
          <w:rFonts w:ascii="Century" w:hAnsi="Century" w:cs="Calibri"/>
        </w:rPr>
        <w:t>D’où la colère généralisée, la suppression de l’ISF étant le symbole de sa politique.</w:t>
      </w:r>
    </w:p>
    <w:p w14:paraId="62063F5C" w14:textId="77777777" w:rsidR="005E225F" w:rsidRPr="005E225F" w:rsidRDefault="005E225F" w:rsidP="00100223">
      <w:pPr>
        <w:pStyle w:val="Sansinterligne"/>
        <w:jc w:val="both"/>
        <w:rPr>
          <w:rFonts w:ascii="Century" w:hAnsi="Century" w:cs="Calibri"/>
        </w:rPr>
      </w:pPr>
    </w:p>
    <w:p w14:paraId="780D7A2D" w14:textId="77777777" w:rsidR="00100223" w:rsidRPr="005E225F" w:rsidRDefault="00100223" w:rsidP="00100223">
      <w:pPr>
        <w:pStyle w:val="Sansinterligne"/>
        <w:numPr>
          <w:ilvl w:val="0"/>
          <w:numId w:val="33"/>
        </w:numPr>
        <w:jc w:val="both"/>
        <w:rPr>
          <w:rFonts w:cs="Calibri"/>
          <w:b/>
          <w:sz w:val="24"/>
          <w:szCs w:val="24"/>
        </w:rPr>
      </w:pPr>
      <w:r w:rsidRPr="005E225F">
        <w:rPr>
          <w:rFonts w:cs="Calibri"/>
          <w:b/>
          <w:sz w:val="24"/>
          <w:szCs w:val="24"/>
        </w:rPr>
        <w:t xml:space="preserve">Il est devenu public que l’augmentation des taxes sur les carburants </w:t>
      </w:r>
      <w:r w:rsidRPr="005E225F">
        <w:rPr>
          <w:rFonts w:cs="Calibri"/>
          <w:sz w:val="24"/>
          <w:szCs w:val="24"/>
        </w:rPr>
        <w:t>(montant 34 Md)</w:t>
      </w:r>
      <w:r w:rsidRPr="005E225F">
        <w:rPr>
          <w:rFonts w:cs="Calibri"/>
          <w:b/>
          <w:sz w:val="24"/>
          <w:szCs w:val="24"/>
        </w:rPr>
        <w:t xml:space="preserve"> et autres taxes « écologiques » avaient peu à voir avec l’écologie :  </w:t>
      </w:r>
    </w:p>
    <w:p w14:paraId="206557E6" w14:textId="77777777" w:rsidR="005E225F" w:rsidRDefault="005E225F" w:rsidP="00100223">
      <w:pPr>
        <w:pStyle w:val="Sansinterligne"/>
        <w:jc w:val="both"/>
        <w:rPr>
          <w:rFonts w:ascii="Century" w:hAnsi="Century" w:cs="Calibri"/>
          <w:b/>
          <w:sz w:val="26"/>
          <w:szCs w:val="26"/>
        </w:rPr>
      </w:pPr>
    </w:p>
    <w:p w14:paraId="38150769" w14:textId="27EE5518" w:rsidR="00100223" w:rsidRDefault="00100223" w:rsidP="00100223">
      <w:pPr>
        <w:pStyle w:val="Sansinterligne"/>
        <w:jc w:val="both"/>
        <w:rPr>
          <w:rFonts w:ascii="Century" w:hAnsi="Century" w:cs="Calibri"/>
          <w:b/>
        </w:rPr>
      </w:pPr>
      <w:r w:rsidRPr="005E225F">
        <w:rPr>
          <w:rFonts w:ascii="Century" w:hAnsi="Century" w:cs="Calibri"/>
        </w:rPr>
        <w:t xml:space="preserve">Pendant des années </w:t>
      </w:r>
      <w:r w:rsidRPr="005E225F">
        <w:rPr>
          <w:rFonts w:ascii="Century" w:hAnsi="Century" w:cs="Calibri"/>
          <w:b/>
        </w:rPr>
        <w:t>l’accumulation de taxes,</w:t>
      </w:r>
      <w:r w:rsidRPr="005E225F">
        <w:rPr>
          <w:rFonts w:ascii="Century" w:hAnsi="Century" w:cs="Calibri"/>
        </w:rPr>
        <w:t xml:space="preserve"> notamment sur les carburants, perpétrée par les gouvern</w:t>
      </w:r>
      <w:r w:rsidRPr="005E225F">
        <w:rPr>
          <w:rFonts w:ascii="Century" w:hAnsi="Century" w:cs="Calibri"/>
        </w:rPr>
        <w:t>e</w:t>
      </w:r>
      <w:r w:rsidRPr="005E225F">
        <w:rPr>
          <w:rFonts w:ascii="Century" w:hAnsi="Century" w:cs="Calibri"/>
        </w:rPr>
        <w:t xml:space="preserve">ments de droite comme de « gauche » au nom </w:t>
      </w:r>
      <w:r w:rsidRPr="005E225F">
        <w:rPr>
          <w:rFonts w:ascii="Century" w:hAnsi="Century" w:cs="Calibri"/>
          <w:i/>
        </w:rPr>
        <w:t xml:space="preserve">de </w:t>
      </w:r>
      <w:r w:rsidRPr="005E225F">
        <w:rPr>
          <w:rFonts w:ascii="Century" w:hAnsi="Century" w:cs="Calibri"/>
          <w:b/>
          <w:i/>
        </w:rPr>
        <w:t>« sauver la planète qui brûle</w:t>
      </w:r>
      <w:r w:rsidRPr="005E225F">
        <w:rPr>
          <w:rFonts w:ascii="Century" w:hAnsi="Century" w:cs="Calibri"/>
        </w:rPr>
        <w:t xml:space="preserve"> »  </w:t>
      </w:r>
      <w:r w:rsidRPr="005E225F">
        <w:rPr>
          <w:rFonts w:ascii="Century" w:hAnsi="Century" w:cs="Calibri"/>
          <w:b/>
        </w:rPr>
        <w:t xml:space="preserve">a été acceptée.  La colère a été grande lorsqu’il est apparu qu’il y avait tromperie. </w:t>
      </w:r>
    </w:p>
    <w:p w14:paraId="7D43405F" w14:textId="77777777" w:rsidR="005E225F" w:rsidRPr="005E225F" w:rsidRDefault="005E225F" w:rsidP="00100223">
      <w:pPr>
        <w:pStyle w:val="Sansinterligne"/>
        <w:jc w:val="both"/>
        <w:rPr>
          <w:rFonts w:ascii="Century" w:hAnsi="Century" w:cs="Calibri"/>
        </w:rPr>
      </w:pPr>
    </w:p>
    <w:p w14:paraId="19CA12C0" w14:textId="77777777" w:rsidR="00100223" w:rsidRPr="000270AC" w:rsidRDefault="00100223" w:rsidP="00100223">
      <w:pPr>
        <w:pStyle w:val="Sansinterligne"/>
        <w:jc w:val="both"/>
        <w:rPr>
          <w:rFonts w:cs="Calibri"/>
          <w:sz w:val="22"/>
          <w:szCs w:val="22"/>
        </w:rPr>
      </w:pPr>
      <w:r w:rsidRPr="000270AC">
        <w:rPr>
          <w:rFonts w:cs="Calibri"/>
          <w:sz w:val="22"/>
          <w:szCs w:val="22"/>
        </w:rPr>
        <w:t xml:space="preserve">Les discours sont une chose, les actes une autre : </w:t>
      </w:r>
    </w:p>
    <w:p w14:paraId="180987BB" w14:textId="77777777" w:rsidR="005E225F" w:rsidRPr="005E225F" w:rsidRDefault="005E225F" w:rsidP="00100223">
      <w:pPr>
        <w:pStyle w:val="Sansinterligne"/>
        <w:jc w:val="both"/>
        <w:rPr>
          <w:rFonts w:ascii="Century" w:hAnsi="Century" w:cs="Calibri"/>
        </w:rPr>
      </w:pPr>
    </w:p>
    <w:p w14:paraId="783E0DCA" w14:textId="77777777" w:rsidR="00100223" w:rsidRPr="005E225F" w:rsidRDefault="00100223" w:rsidP="00100223">
      <w:pPr>
        <w:pStyle w:val="Sansinterligne"/>
        <w:numPr>
          <w:ilvl w:val="0"/>
          <w:numId w:val="27"/>
        </w:numPr>
        <w:jc w:val="both"/>
        <w:rPr>
          <w:rFonts w:ascii="Century" w:hAnsi="Century" w:cs="Calibri"/>
          <w:sz w:val="22"/>
          <w:szCs w:val="22"/>
        </w:rPr>
      </w:pPr>
      <w:r w:rsidRPr="005E225F">
        <w:rPr>
          <w:rFonts w:ascii="Century" w:hAnsi="Century" w:cs="Calibri"/>
          <w:b/>
          <w:sz w:val="22"/>
          <w:szCs w:val="22"/>
        </w:rPr>
        <w:t>Casse du fret SNCF, fermetures de lignes SNCF</w:t>
      </w:r>
      <w:r w:rsidRPr="005E225F">
        <w:rPr>
          <w:rFonts w:ascii="Century" w:hAnsi="Century" w:cs="Calibri"/>
          <w:sz w:val="22"/>
          <w:szCs w:val="22"/>
        </w:rPr>
        <w:t>, f</w:t>
      </w:r>
      <w:r w:rsidRPr="005E225F">
        <w:rPr>
          <w:rFonts w:ascii="Century" w:hAnsi="Century" w:cs="Calibri"/>
          <w:b/>
          <w:sz w:val="22"/>
          <w:szCs w:val="22"/>
        </w:rPr>
        <w:t>ermeture de services publics de proximité</w:t>
      </w:r>
      <w:r w:rsidRPr="005E225F">
        <w:rPr>
          <w:rFonts w:ascii="Century" w:hAnsi="Century" w:cs="Calibri"/>
          <w:sz w:val="22"/>
          <w:szCs w:val="22"/>
        </w:rPr>
        <w:t xml:space="preserve"> …ont mis  d’immenses colonnes de camions  et de voitures sur les routes. ça entraîne des dépenses, des taxes,  contraventions, péages… Double peine, triple peine !</w:t>
      </w:r>
    </w:p>
    <w:p w14:paraId="7FA3E781" w14:textId="77777777" w:rsidR="00100223" w:rsidRPr="005E225F" w:rsidRDefault="00100223" w:rsidP="00100223">
      <w:pPr>
        <w:pStyle w:val="Sansinterligne"/>
        <w:numPr>
          <w:ilvl w:val="0"/>
          <w:numId w:val="27"/>
        </w:numPr>
        <w:jc w:val="both"/>
        <w:rPr>
          <w:rFonts w:ascii="Century" w:hAnsi="Century" w:cs="Calibri"/>
          <w:sz w:val="22"/>
          <w:szCs w:val="22"/>
        </w:rPr>
      </w:pPr>
      <w:r w:rsidRPr="005E225F">
        <w:rPr>
          <w:rFonts w:ascii="Century" w:hAnsi="Century" w:cs="Calibri"/>
          <w:b/>
          <w:sz w:val="22"/>
          <w:szCs w:val="22"/>
        </w:rPr>
        <w:t>Les COP 21 et suivantes</w:t>
      </w:r>
      <w:r w:rsidRPr="005E225F">
        <w:rPr>
          <w:rFonts w:ascii="Century" w:hAnsi="Century" w:cs="Calibri"/>
          <w:sz w:val="22"/>
          <w:szCs w:val="22"/>
        </w:rPr>
        <w:t xml:space="preserve"> ne trouvent rien à dire – y compris la France – contre l’augmentation ve</w:t>
      </w:r>
      <w:r w:rsidRPr="005E225F">
        <w:rPr>
          <w:rFonts w:ascii="Century" w:hAnsi="Century" w:cs="Calibri"/>
          <w:sz w:val="22"/>
          <w:szCs w:val="22"/>
        </w:rPr>
        <w:t>r</w:t>
      </w:r>
      <w:r w:rsidRPr="005E225F">
        <w:rPr>
          <w:rFonts w:ascii="Century" w:hAnsi="Century" w:cs="Calibri"/>
          <w:sz w:val="22"/>
          <w:szCs w:val="22"/>
        </w:rPr>
        <w:t xml:space="preserve">tigineuse des peu écologiques dépenses d’armement exigées par les Etats Unis.  </w:t>
      </w:r>
      <w:r w:rsidRPr="005E225F">
        <w:rPr>
          <w:rFonts w:ascii="Century" w:hAnsi="Century" w:cs="Calibri"/>
          <w:b/>
          <w:sz w:val="22"/>
          <w:szCs w:val="22"/>
        </w:rPr>
        <w:t>Puis faute de budget on</w:t>
      </w:r>
      <w:r w:rsidRPr="005E225F">
        <w:rPr>
          <w:rFonts w:ascii="Century" w:hAnsi="Century" w:cs="Calibri"/>
          <w:sz w:val="22"/>
          <w:szCs w:val="22"/>
        </w:rPr>
        <w:t xml:space="preserve"> </w:t>
      </w:r>
      <w:r w:rsidRPr="005E225F">
        <w:rPr>
          <w:rFonts w:ascii="Century" w:hAnsi="Century" w:cs="Calibri"/>
          <w:b/>
          <w:sz w:val="22"/>
          <w:szCs w:val="22"/>
        </w:rPr>
        <w:t>coupe sur les aides à la rénovation thermique des bâtiments</w:t>
      </w:r>
      <w:r w:rsidRPr="005E225F">
        <w:rPr>
          <w:rFonts w:ascii="Century" w:hAnsi="Century" w:cs="Calibri"/>
          <w:sz w:val="22"/>
          <w:szCs w:val="22"/>
        </w:rPr>
        <w:t xml:space="preserve">…   </w:t>
      </w:r>
    </w:p>
    <w:p w14:paraId="4DF53A12" w14:textId="77777777" w:rsidR="00100223" w:rsidRPr="005E225F" w:rsidRDefault="00100223" w:rsidP="00100223">
      <w:pPr>
        <w:pStyle w:val="Sansinterligne"/>
        <w:numPr>
          <w:ilvl w:val="0"/>
          <w:numId w:val="27"/>
        </w:numPr>
        <w:jc w:val="both"/>
        <w:rPr>
          <w:rFonts w:ascii="Century" w:hAnsi="Century" w:cs="Calibri"/>
          <w:sz w:val="22"/>
          <w:szCs w:val="22"/>
        </w:rPr>
      </w:pPr>
      <w:r w:rsidRPr="005E225F">
        <w:rPr>
          <w:rFonts w:ascii="Century" w:hAnsi="Century" w:cs="Calibri"/>
          <w:b/>
          <w:sz w:val="22"/>
          <w:szCs w:val="22"/>
        </w:rPr>
        <w:t>La concurrence « libre et non faussée</w:t>
      </w:r>
      <w:r w:rsidRPr="005E225F">
        <w:rPr>
          <w:rFonts w:ascii="Century" w:hAnsi="Century" w:cs="Calibri"/>
          <w:sz w:val="22"/>
          <w:szCs w:val="22"/>
        </w:rPr>
        <w:t xml:space="preserve"> », </w:t>
      </w:r>
      <w:r w:rsidRPr="005E225F">
        <w:rPr>
          <w:rFonts w:ascii="Century" w:hAnsi="Century" w:cs="Calibri"/>
          <w:b/>
          <w:sz w:val="22"/>
          <w:szCs w:val="22"/>
        </w:rPr>
        <w:t>les accords de libre-échange, chers à l’Union européenne,</w:t>
      </w:r>
      <w:r w:rsidRPr="005E225F">
        <w:rPr>
          <w:rFonts w:ascii="Century" w:hAnsi="Century" w:cs="Calibri"/>
          <w:sz w:val="22"/>
          <w:szCs w:val="22"/>
        </w:rPr>
        <w:t xml:space="preserve"> entraînent les délocalisations, le dumping social, et les chaînes mondiales d’approvisionnement, accroissant exponentiellement le trafic aérien, les porte-containers, les camions…</w:t>
      </w:r>
    </w:p>
    <w:p w14:paraId="40A8D74B" w14:textId="77777777" w:rsidR="005E225F" w:rsidRDefault="005E225F" w:rsidP="00100223">
      <w:pPr>
        <w:pStyle w:val="Sansinterligne"/>
        <w:jc w:val="both"/>
        <w:rPr>
          <w:rFonts w:ascii="Century" w:hAnsi="Century" w:cs="Calibri"/>
          <w:b/>
        </w:rPr>
      </w:pPr>
    </w:p>
    <w:p w14:paraId="53C1A845" w14:textId="77777777" w:rsidR="00100223" w:rsidRPr="005E225F" w:rsidRDefault="00100223" w:rsidP="00100223">
      <w:pPr>
        <w:pStyle w:val="Sansinterligne"/>
        <w:jc w:val="both"/>
        <w:rPr>
          <w:rFonts w:ascii="Century" w:hAnsi="Century" w:cs="Calibri"/>
          <w:sz w:val="22"/>
          <w:szCs w:val="22"/>
        </w:rPr>
      </w:pPr>
      <w:r w:rsidRPr="005E225F">
        <w:rPr>
          <w:rFonts w:ascii="Century" w:hAnsi="Century" w:cs="Calibri"/>
          <w:b/>
        </w:rPr>
        <w:t xml:space="preserve">Les taxes </w:t>
      </w:r>
      <w:r w:rsidRPr="005E225F">
        <w:rPr>
          <w:rFonts w:ascii="Century" w:hAnsi="Century" w:cs="Calibri"/>
        </w:rPr>
        <w:t>(voir ci-dessous)</w:t>
      </w:r>
      <w:r w:rsidRPr="005E225F">
        <w:rPr>
          <w:rFonts w:ascii="Century" w:hAnsi="Century" w:cs="Calibri"/>
          <w:b/>
        </w:rPr>
        <w:t xml:space="preserve"> ont été détournées vers les aides aux entreprises, les dividendes.</w:t>
      </w:r>
    </w:p>
    <w:p w14:paraId="47612FD7" w14:textId="77777777" w:rsidR="00100223" w:rsidRPr="005E225F" w:rsidRDefault="00100223" w:rsidP="00100223">
      <w:pPr>
        <w:pStyle w:val="Sansinterligne"/>
        <w:jc w:val="both"/>
        <w:rPr>
          <w:rFonts w:ascii="Century" w:hAnsi="Century" w:cs="Calibri"/>
          <w:b/>
        </w:rPr>
      </w:pPr>
    </w:p>
    <w:p w14:paraId="76751D99" w14:textId="126D5C1E" w:rsidR="00100223" w:rsidRPr="005E225F" w:rsidRDefault="00100223" w:rsidP="00100223">
      <w:pPr>
        <w:pStyle w:val="Sansinterligne"/>
        <w:jc w:val="both"/>
        <w:rPr>
          <w:rFonts w:ascii="Arial" w:hAnsi="Arial" w:cs="Arial"/>
          <w:b/>
          <w:sz w:val="24"/>
          <w:szCs w:val="24"/>
        </w:rPr>
      </w:pPr>
      <w:r w:rsidRPr="005E225F">
        <w:rPr>
          <w:rFonts w:ascii="Arial" w:hAnsi="Arial" w:cs="Arial"/>
          <w:b/>
          <w:sz w:val="24"/>
          <w:szCs w:val="24"/>
        </w:rPr>
        <w:lastRenderedPageBreak/>
        <w:t>II DANS UN SILENCE ASSOUDISSANT, TOUT POUR LE MEDEF !</w:t>
      </w:r>
    </w:p>
    <w:p w14:paraId="6F2311D4" w14:textId="77777777" w:rsidR="00100223" w:rsidRPr="005E225F" w:rsidRDefault="00100223" w:rsidP="00100223">
      <w:pPr>
        <w:pStyle w:val="Sansinterligne"/>
        <w:jc w:val="both"/>
        <w:rPr>
          <w:rFonts w:ascii="Century" w:hAnsi="Century" w:cs="Calibri"/>
          <w:b/>
          <w:sz w:val="24"/>
          <w:szCs w:val="24"/>
        </w:rPr>
      </w:pPr>
    </w:p>
    <w:p w14:paraId="05FD7644" w14:textId="77777777" w:rsidR="00100223" w:rsidRPr="005E225F" w:rsidRDefault="00100223" w:rsidP="00100223">
      <w:pPr>
        <w:pStyle w:val="Sansinterligne"/>
        <w:jc w:val="both"/>
        <w:rPr>
          <w:rFonts w:ascii="Century" w:hAnsi="Century" w:cs="Calibri"/>
          <w:sz w:val="22"/>
          <w:szCs w:val="22"/>
        </w:rPr>
      </w:pPr>
      <w:r w:rsidRPr="005E225F">
        <w:rPr>
          <w:rFonts w:ascii="Century" w:hAnsi="Century" w:cs="Calibri"/>
          <w:sz w:val="22"/>
          <w:szCs w:val="22"/>
        </w:rPr>
        <w:t>Le Medef a l’intelligence de se faire discret. Il se cache derrière les petits patrons sur les barrages qui demandent toujours plus d’exonérations de cotisations et d’impôts, et derrière Macron qui exécute.</w:t>
      </w:r>
    </w:p>
    <w:p w14:paraId="2B5CDB45" w14:textId="77777777" w:rsidR="003D581E" w:rsidRPr="005E225F" w:rsidRDefault="003D581E" w:rsidP="00100223">
      <w:pPr>
        <w:pStyle w:val="Sansinterligne"/>
        <w:jc w:val="both"/>
        <w:rPr>
          <w:rFonts w:ascii="Century" w:hAnsi="Century" w:cs="Calibri"/>
          <w:b/>
        </w:rPr>
      </w:pPr>
    </w:p>
    <w:p w14:paraId="4C58415F" w14:textId="77777777" w:rsidR="003D581E" w:rsidRPr="005E225F" w:rsidRDefault="003D581E" w:rsidP="00100223">
      <w:pPr>
        <w:pStyle w:val="Sansinterligne"/>
        <w:numPr>
          <w:ilvl w:val="0"/>
          <w:numId w:val="33"/>
        </w:numPr>
        <w:jc w:val="both"/>
        <w:rPr>
          <w:rFonts w:ascii="Century" w:hAnsi="Century" w:cs="Calibri"/>
          <w:b/>
        </w:rPr>
      </w:pPr>
      <w:r w:rsidRPr="005E225F">
        <w:rPr>
          <w:rFonts w:ascii="Century" w:hAnsi="Century" w:cs="Calibri"/>
          <w:b/>
        </w:rPr>
        <w:t>Il y a ceux qui paient de plus en plus d’impôts et taxes</w:t>
      </w:r>
      <w:r w:rsidRPr="005E225F">
        <w:rPr>
          <w:rFonts w:ascii="Century" w:hAnsi="Century" w:cs="Calibri"/>
        </w:rPr>
        <w:t xml:space="preserve"> </w:t>
      </w:r>
      <w:r w:rsidRPr="005E225F">
        <w:rPr>
          <w:rFonts w:ascii="Century" w:hAnsi="Century" w:cs="Calibri"/>
          <w:b/>
        </w:rPr>
        <w:t>pour de moins ne moins de services publics.</w:t>
      </w:r>
    </w:p>
    <w:p w14:paraId="70D0BEAA" w14:textId="77777777" w:rsidR="003D581E" w:rsidRPr="005E225F" w:rsidRDefault="003D581E" w:rsidP="00100223">
      <w:pPr>
        <w:pStyle w:val="Sansinterligne"/>
        <w:ind w:left="360"/>
        <w:jc w:val="both"/>
        <w:rPr>
          <w:rFonts w:ascii="Century" w:hAnsi="Century" w:cs="Calibri"/>
          <w:sz w:val="22"/>
          <w:szCs w:val="22"/>
        </w:rPr>
      </w:pPr>
      <w:r w:rsidRPr="005E225F">
        <w:rPr>
          <w:rFonts w:ascii="Century" w:hAnsi="Century" w:cs="Calibri"/>
          <w:b/>
          <w:sz w:val="22"/>
          <w:szCs w:val="22"/>
        </w:rPr>
        <w:t>Les ménages</w:t>
      </w:r>
      <w:r w:rsidRPr="005E225F">
        <w:rPr>
          <w:rFonts w:ascii="Century" w:hAnsi="Century" w:cs="Calibri"/>
          <w:sz w:val="22"/>
          <w:szCs w:val="22"/>
        </w:rPr>
        <w:t xml:space="preserve">, gilets jaunes ou non, constatent: les impôts, CSG, taxes, augmentent sans arrêt. Pourtant on coupe sur salaires, les prestations sociales, les retraites, on ferme les services publics, les Postes, les gares et lignes SNCF, les trésoreries, les hôpitaux, les maternités, l’enseignement... </w:t>
      </w:r>
    </w:p>
    <w:p w14:paraId="132F61D8" w14:textId="77777777" w:rsidR="003D581E" w:rsidRPr="005E225F" w:rsidRDefault="003D581E" w:rsidP="003D581E">
      <w:pPr>
        <w:pStyle w:val="Sansinterligne"/>
        <w:ind w:left="360"/>
        <w:rPr>
          <w:rFonts w:ascii="Century" w:hAnsi="Century" w:cs="Calibri"/>
          <w:sz w:val="22"/>
          <w:szCs w:val="22"/>
        </w:rPr>
      </w:pPr>
      <w:r w:rsidRPr="005E225F">
        <w:rPr>
          <w:rFonts w:ascii="Century" w:hAnsi="Century" w:cs="Calibri"/>
          <w:sz w:val="22"/>
          <w:szCs w:val="22"/>
        </w:rPr>
        <w:t>Le pouvoir d’achat baisse, 9 millions sont sous le seuil de pauvreté.</w:t>
      </w:r>
    </w:p>
    <w:p w14:paraId="22238C56" w14:textId="77777777" w:rsidR="00100223" w:rsidRPr="005E225F" w:rsidRDefault="00100223" w:rsidP="003D581E">
      <w:pPr>
        <w:pStyle w:val="Sansinterligne"/>
        <w:ind w:left="360"/>
        <w:rPr>
          <w:rFonts w:ascii="Century" w:hAnsi="Century" w:cs="Calibri"/>
          <w:sz w:val="22"/>
          <w:szCs w:val="22"/>
        </w:rPr>
      </w:pPr>
    </w:p>
    <w:p w14:paraId="1BC9461B" w14:textId="77777777" w:rsidR="003D581E" w:rsidRPr="005E225F" w:rsidRDefault="003D581E" w:rsidP="003D581E">
      <w:pPr>
        <w:pStyle w:val="Sansinterligne"/>
        <w:numPr>
          <w:ilvl w:val="0"/>
          <w:numId w:val="29"/>
        </w:numPr>
        <w:rPr>
          <w:rFonts w:ascii="Century" w:hAnsi="Century" w:cs="Calibri"/>
          <w:b/>
          <w:sz w:val="26"/>
          <w:szCs w:val="26"/>
        </w:rPr>
      </w:pPr>
      <w:r w:rsidRPr="005E225F">
        <w:rPr>
          <w:rFonts w:ascii="Century" w:hAnsi="Century" w:cs="Calibri"/>
          <w:b/>
        </w:rPr>
        <w:t>Il y a ceux qui paient de moins en moins d’impôts et dont la fortune explose</w:t>
      </w:r>
      <w:r w:rsidRPr="005E225F">
        <w:rPr>
          <w:rFonts w:ascii="Century" w:hAnsi="Century" w:cs="Calibri"/>
          <w:b/>
          <w:sz w:val="26"/>
          <w:szCs w:val="26"/>
        </w:rPr>
        <w:t xml:space="preserve">. </w:t>
      </w:r>
    </w:p>
    <w:p w14:paraId="13933AD9" w14:textId="77777777" w:rsidR="003D581E" w:rsidRPr="005E225F" w:rsidRDefault="003D581E" w:rsidP="003D581E">
      <w:pPr>
        <w:pStyle w:val="Sansinterligne"/>
        <w:numPr>
          <w:ilvl w:val="0"/>
          <w:numId w:val="34"/>
        </w:numPr>
        <w:rPr>
          <w:rFonts w:ascii="Century" w:hAnsi="Century" w:cs="Calibri"/>
          <w:sz w:val="22"/>
          <w:szCs w:val="22"/>
        </w:rPr>
      </w:pPr>
      <w:r w:rsidRPr="005E225F">
        <w:rPr>
          <w:rFonts w:ascii="Century" w:hAnsi="Century" w:cs="Calibri"/>
          <w:sz w:val="22"/>
          <w:szCs w:val="22"/>
        </w:rPr>
        <w:t xml:space="preserve">Il y a les ménages qui bénéficient de la suppression de l’ISF sur les capitaux. </w:t>
      </w:r>
    </w:p>
    <w:p w14:paraId="124563C9" w14:textId="77777777" w:rsidR="003D581E" w:rsidRPr="005E225F" w:rsidRDefault="003D581E" w:rsidP="003D581E">
      <w:pPr>
        <w:pStyle w:val="Sansinterligne"/>
        <w:ind w:left="360"/>
        <w:rPr>
          <w:rFonts w:ascii="Century" w:hAnsi="Century" w:cs="Calibri"/>
          <w:sz w:val="22"/>
          <w:szCs w:val="22"/>
        </w:rPr>
      </w:pPr>
      <w:r w:rsidRPr="005E225F">
        <w:rPr>
          <w:rFonts w:ascii="Century" w:hAnsi="Century" w:cs="Calibri"/>
          <w:b/>
          <w:sz w:val="22"/>
          <w:szCs w:val="22"/>
        </w:rPr>
        <w:t>Aggravation</w:t>
      </w:r>
      <w:r w:rsidRPr="005E225F">
        <w:rPr>
          <w:rFonts w:ascii="Century" w:hAnsi="Century" w:cs="Calibri"/>
          <w:sz w:val="22"/>
          <w:szCs w:val="22"/>
        </w:rPr>
        <w:t xml:space="preserve"> : E Macron vient d’y ajouter la « flat </w:t>
      </w:r>
      <w:proofErr w:type="spellStart"/>
      <w:r w:rsidRPr="005E225F">
        <w:rPr>
          <w:rFonts w:ascii="Century" w:hAnsi="Century" w:cs="Calibri"/>
          <w:sz w:val="22"/>
          <w:szCs w:val="22"/>
        </w:rPr>
        <w:t>tax</w:t>
      </w:r>
      <w:proofErr w:type="spellEnd"/>
      <w:r w:rsidRPr="005E225F">
        <w:rPr>
          <w:rFonts w:ascii="Century" w:hAnsi="Century" w:cs="Calibri"/>
          <w:sz w:val="22"/>
          <w:szCs w:val="22"/>
        </w:rPr>
        <w:t xml:space="preserve"> » pour ceux qui ont d’énormes paquets d’actions, la suppression de « l’exit </w:t>
      </w:r>
      <w:proofErr w:type="spellStart"/>
      <w:r w:rsidRPr="005E225F">
        <w:rPr>
          <w:rFonts w:ascii="Century" w:hAnsi="Century" w:cs="Calibri"/>
          <w:sz w:val="22"/>
          <w:szCs w:val="22"/>
        </w:rPr>
        <w:t>tax</w:t>
      </w:r>
      <w:proofErr w:type="spellEnd"/>
      <w:r w:rsidRPr="005E225F">
        <w:rPr>
          <w:rFonts w:ascii="Century" w:hAnsi="Century" w:cs="Calibri"/>
          <w:sz w:val="22"/>
          <w:szCs w:val="22"/>
        </w:rPr>
        <w:t xml:space="preserve"> » pour les évadés fiscaux…  </w:t>
      </w:r>
    </w:p>
    <w:p w14:paraId="48CB8EE4" w14:textId="77777777" w:rsidR="00100223" w:rsidRPr="005E225F" w:rsidRDefault="00100223" w:rsidP="003D581E">
      <w:pPr>
        <w:pStyle w:val="Sansinterligne"/>
        <w:ind w:left="360"/>
        <w:rPr>
          <w:rFonts w:ascii="Century" w:hAnsi="Century" w:cs="Calibri"/>
          <w:sz w:val="22"/>
          <w:szCs w:val="22"/>
        </w:rPr>
      </w:pPr>
    </w:p>
    <w:p w14:paraId="0B11DE67" w14:textId="77777777" w:rsidR="003D581E" w:rsidRPr="005E225F" w:rsidRDefault="003D581E" w:rsidP="003D581E">
      <w:pPr>
        <w:pStyle w:val="Sansinterligne"/>
        <w:ind w:left="360"/>
        <w:rPr>
          <w:rFonts w:ascii="Century" w:hAnsi="Century" w:cs="Calibri"/>
          <w:b/>
          <w:sz w:val="26"/>
          <w:szCs w:val="26"/>
        </w:rPr>
      </w:pPr>
      <w:r w:rsidRPr="005E225F">
        <w:rPr>
          <w:rFonts w:ascii="Century" w:hAnsi="Century" w:cs="Calibri"/>
          <w:b/>
          <w:noProof/>
          <w:sz w:val="26"/>
          <w:szCs w:val="26"/>
        </w:rPr>
        <mc:AlternateContent>
          <mc:Choice Requires="wps">
            <w:drawing>
              <wp:anchor distT="0" distB="0" distL="114300" distR="114300" simplePos="0" relativeHeight="251678208" behindDoc="0" locked="0" layoutInCell="1" allowOverlap="1" wp14:anchorId="70AE8156" wp14:editId="39062928">
                <wp:simplePos x="0" y="0"/>
                <wp:positionH relativeFrom="column">
                  <wp:posOffset>102591</wp:posOffset>
                </wp:positionH>
                <wp:positionV relativeFrom="paragraph">
                  <wp:posOffset>37567</wp:posOffset>
                </wp:positionV>
                <wp:extent cx="6430060" cy="495300"/>
                <wp:effectExtent l="0" t="0" r="27940" b="19050"/>
                <wp:wrapNone/>
                <wp:docPr id="5" name="Zone de texte 5"/>
                <wp:cNvGraphicFramePr/>
                <a:graphic xmlns:a="http://schemas.openxmlformats.org/drawingml/2006/main">
                  <a:graphicData uri="http://schemas.microsoft.com/office/word/2010/wordprocessingShape">
                    <wps:wsp>
                      <wps:cNvSpPr txBox="1"/>
                      <wps:spPr>
                        <a:xfrm>
                          <a:off x="0" y="0"/>
                          <a:ext cx="6430060" cy="49530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0B6287F4" w14:textId="77777777" w:rsidR="003D581E" w:rsidRDefault="003D581E" w:rsidP="003D581E">
                            <w:pPr>
                              <w:pStyle w:val="Sansinterligne"/>
                              <w:jc w:val="center"/>
                              <w:rPr>
                                <w:rFonts w:ascii="Calibri" w:hAnsi="Calibri" w:cs="Calibri"/>
                                <w:b/>
                              </w:rPr>
                            </w:pPr>
                            <w:r>
                              <w:rPr>
                                <w:rFonts w:ascii="Calibri" w:hAnsi="Calibri" w:cs="Calibri"/>
                                <w:b/>
                              </w:rPr>
                              <w:t>L</w:t>
                            </w:r>
                            <w:r w:rsidRPr="00DB22E9">
                              <w:rPr>
                                <w:rFonts w:ascii="Calibri" w:hAnsi="Calibri" w:cs="Calibri"/>
                                <w:b/>
                              </w:rPr>
                              <w:t>es dividendes atteindront 176 Md</w:t>
                            </w:r>
                            <w:r>
                              <w:rPr>
                                <w:rFonts w:ascii="Calibri" w:hAnsi="Calibri" w:cs="Calibri"/>
                                <w:b/>
                              </w:rPr>
                              <w:t xml:space="preserve"> en 2018 ! </w:t>
                            </w:r>
                            <w:r w:rsidRPr="00DB22E9">
                              <w:rPr>
                                <w:rFonts w:ascii="Calibri" w:hAnsi="Calibri" w:cs="Calibri"/>
                                <w:b/>
                              </w:rPr>
                              <w:t>(Le Figaro)</w:t>
                            </w:r>
                          </w:p>
                          <w:p w14:paraId="5E064B98" w14:textId="77777777" w:rsidR="003D581E" w:rsidRPr="009C4C4C" w:rsidRDefault="003D581E" w:rsidP="003D581E">
                            <w:pPr>
                              <w:pStyle w:val="Sansinterligne"/>
                              <w:jc w:val="center"/>
                              <w:rPr>
                                <w:rFonts w:ascii="Calibri" w:hAnsi="Calibri" w:cs="Calibri"/>
                                <w:sz w:val="22"/>
                                <w:szCs w:val="22"/>
                              </w:rPr>
                            </w:pPr>
                            <w:r w:rsidRPr="009C4C4C">
                              <w:rPr>
                                <w:rFonts w:ascii="Calibri" w:hAnsi="Calibri" w:cs="Calibri"/>
                                <w:sz w:val="22"/>
                                <w:szCs w:val="22"/>
                              </w:rPr>
                              <w:t xml:space="preserve">Les seules sociétés du CAC 40  -détenues à près de 50 % par des étrangers - verseront 100 Md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E8156" id="Zone de texte 5" o:spid="_x0000_s1028" type="#_x0000_t202" style="position:absolute;left:0;text-align:left;margin-left:8.1pt;margin-top:2.95pt;width:506.3pt;height: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" filled="f" strokeweight=".5pt">
                <v:textbox inset="4pt,4pt,4pt,4pt">
                  <w:txbxContent>
                    <w:p w14:paraId="0B6287F4" w14:textId="77777777" w:rsidR="003D581E" w:rsidRDefault="003D581E" w:rsidP="003D581E">
                      <w:pPr>
                        <w:pStyle w:val="Sansinterligne"/>
                        <w:jc w:val="center"/>
                        <w:rPr>
                          <w:rFonts w:ascii="Calibri" w:hAnsi="Calibri" w:cs="Calibri"/>
                          <w:b/>
                        </w:rPr>
                      </w:pPr>
                      <w:r>
                        <w:rPr>
                          <w:rFonts w:ascii="Calibri" w:hAnsi="Calibri" w:cs="Calibri"/>
                          <w:b/>
                        </w:rPr>
                        <w:t>L</w:t>
                      </w:r>
                      <w:r w:rsidRPr="00DB22E9">
                        <w:rPr>
                          <w:rFonts w:ascii="Calibri" w:hAnsi="Calibri" w:cs="Calibri"/>
                          <w:b/>
                        </w:rPr>
                        <w:t>es dividendes atteindront 176 Md</w:t>
                      </w:r>
                      <w:r>
                        <w:rPr>
                          <w:rFonts w:ascii="Calibri" w:hAnsi="Calibri" w:cs="Calibri"/>
                          <w:b/>
                        </w:rPr>
                        <w:t xml:space="preserve"> en 2018 ! </w:t>
                      </w:r>
                      <w:r w:rsidRPr="00DB22E9">
                        <w:rPr>
                          <w:rFonts w:ascii="Calibri" w:hAnsi="Calibri" w:cs="Calibri"/>
                          <w:b/>
                        </w:rPr>
                        <w:t>(Le Figaro)</w:t>
                      </w:r>
                    </w:p>
                    <w:p w14:paraId="5E064B98" w14:textId="77777777" w:rsidR="003D581E" w:rsidRPr="009C4C4C" w:rsidRDefault="003D581E" w:rsidP="003D581E">
                      <w:pPr>
                        <w:pStyle w:val="Sansinterligne"/>
                        <w:jc w:val="center"/>
                        <w:rPr>
                          <w:rFonts w:ascii="Calibri" w:hAnsi="Calibri" w:cs="Calibri"/>
                          <w:sz w:val="22"/>
                          <w:szCs w:val="22"/>
                        </w:rPr>
                      </w:pPr>
                      <w:r w:rsidRPr="009C4C4C">
                        <w:rPr>
                          <w:rFonts w:ascii="Calibri" w:hAnsi="Calibri" w:cs="Calibri"/>
                          <w:sz w:val="22"/>
                          <w:szCs w:val="22"/>
                        </w:rPr>
                        <w:t xml:space="preserve">Les seules sociétés du CAC 40  -détenues à près de 50 % par des étrangers - verseront 100 Md </w:t>
                      </w:r>
                    </w:p>
                  </w:txbxContent>
                </v:textbox>
              </v:shape>
            </w:pict>
          </mc:Fallback>
        </mc:AlternateContent>
      </w:r>
    </w:p>
    <w:p w14:paraId="280CEC16" w14:textId="77777777" w:rsidR="003D581E" w:rsidRPr="005E225F" w:rsidRDefault="003D581E" w:rsidP="005E225F">
      <w:pPr>
        <w:pStyle w:val="Sansinterligne"/>
        <w:rPr>
          <w:rFonts w:ascii="Century" w:hAnsi="Century" w:cs="Calibri"/>
          <w:sz w:val="26"/>
          <w:szCs w:val="26"/>
        </w:rPr>
      </w:pPr>
    </w:p>
    <w:p w14:paraId="4150F0B6" w14:textId="77777777" w:rsidR="005E225F" w:rsidRPr="005E225F" w:rsidRDefault="005E225F" w:rsidP="005E225F">
      <w:pPr>
        <w:pStyle w:val="Sansinterligne"/>
        <w:rPr>
          <w:rFonts w:ascii="Century" w:hAnsi="Century" w:cs="Calibri"/>
          <w:sz w:val="26"/>
          <w:szCs w:val="26"/>
        </w:rPr>
      </w:pPr>
    </w:p>
    <w:p w14:paraId="592F4CA8" w14:textId="77777777" w:rsidR="005E225F" w:rsidRPr="000270AC" w:rsidRDefault="005E225F" w:rsidP="005E225F">
      <w:pPr>
        <w:pStyle w:val="Sansinterligne"/>
        <w:rPr>
          <w:rFonts w:ascii="Century" w:hAnsi="Century" w:cs="Calibri"/>
          <w:sz w:val="16"/>
          <w:szCs w:val="16"/>
        </w:rPr>
      </w:pPr>
    </w:p>
    <w:p w14:paraId="12C9CBA8" w14:textId="77777777" w:rsidR="003D581E" w:rsidRDefault="003D581E" w:rsidP="003D581E">
      <w:pPr>
        <w:pStyle w:val="Sansinterligne"/>
        <w:numPr>
          <w:ilvl w:val="0"/>
          <w:numId w:val="29"/>
        </w:numPr>
        <w:rPr>
          <w:rFonts w:ascii="Century" w:hAnsi="Century" w:cs="Calibri"/>
          <w:b/>
          <w:sz w:val="26"/>
          <w:szCs w:val="26"/>
        </w:rPr>
      </w:pPr>
      <w:r w:rsidRPr="005E225F">
        <w:rPr>
          <w:rFonts w:ascii="Century" w:hAnsi="Century" w:cs="Calibri"/>
          <w:b/>
          <w:sz w:val="26"/>
          <w:szCs w:val="26"/>
        </w:rPr>
        <w:t xml:space="preserve">Tout pour que les entreprises puissent augmenter encore plus les dividendes </w:t>
      </w:r>
    </w:p>
    <w:p w14:paraId="0873B502" w14:textId="77777777" w:rsidR="005E225F" w:rsidRPr="005E225F" w:rsidRDefault="005E225F" w:rsidP="005E225F">
      <w:pPr>
        <w:pStyle w:val="Sansinterligne"/>
        <w:ind w:left="360"/>
        <w:rPr>
          <w:rFonts w:ascii="Century" w:hAnsi="Century" w:cs="Calibri"/>
          <w:b/>
          <w:sz w:val="26"/>
          <w:szCs w:val="26"/>
        </w:rPr>
      </w:pPr>
    </w:p>
    <w:p w14:paraId="6296A054" w14:textId="77777777" w:rsidR="003D581E" w:rsidRPr="005E225F" w:rsidRDefault="003D581E" w:rsidP="003D581E">
      <w:pPr>
        <w:pStyle w:val="Sansinterligne"/>
        <w:numPr>
          <w:ilvl w:val="0"/>
          <w:numId w:val="34"/>
        </w:numPr>
        <w:rPr>
          <w:rFonts w:ascii="Century" w:hAnsi="Century" w:cs="Calibri"/>
          <w:sz w:val="22"/>
          <w:szCs w:val="22"/>
        </w:rPr>
      </w:pPr>
      <w:r w:rsidRPr="005E225F">
        <w:rPr>
          <w:rFonts w:ascii="Century" w:hAnsi="Century" w:cs="Calibri"/>
          <w:sz w:val="22"/>
          <w:szCs w:val="22"/>
        </w:rPr>
        <w:t>E</w:t>
      </w:r>
      <w:r w:rsidRPr="005E225F">
        <w:rPr>
          <w:rFonts w:ascii="Century" w:hAnsi="Century" w:cs="Calibri"/>
          <w:b/>
          <w:sz w:val="22"/>
          <w:szCs w:val="22"/>
        </w:rPr>
        <w:t>n 2019 il y aura 65 Md d’exonérations et exemptions de cotisations sociales patronales (3 points de PIB et on fait semblant de lutter contre les déficits !)</w:t>
      </w:r>
      <w:r w:rsidRPr="005E225F">
        <w:rPr>
          <w:rFonts w:ascii="Century" w:hAnsi="Century" w:cs="Calibri"/>
          <w:sz w:val="22"/>
          <w:szCs w:val="22"/>
        </w:rPr>
        <w:t xml:space="preserve">. </w:t>
      </w:r>
    </w:p>
    <w:p w14:paraId="4791AE7A" w14:textId="77777777" w:rsidR="003D581E" w:rsidRPr="005E225F" w:rsidRDefault="003D581E" w:rsidP="003D581E">
      <w:pPr>
        <w:pStyle w:val="Sansinterligne"/>
        <w:numPr>
          <w:ilvl w:val="0"/>
          <w:numId w:val="34"/>
        </w:numPr>
        <w:rPr>
          <w:rFonts w:ascii="Century" w:hAnsi="Century" w:cs="Calibri"/>
          <w:b/>
          <w:sz w:val="22"/>
          <w:szCs w:val="22"/>
        </w:rPr>
      </w:pPr>
      <w:r w:rsidRPr="005E225F">
        <w:rPr>
          <w:rFonts w:ascii="Century" w:hAnsi="Century" w:cs="Calibri"/>
          <w:b/>
          <w:sz w:val="22"/>
          <w:szCs w:val="22"/>
        </w:rPr>
        <w:t xml:space="preserve">Au total il y aura plus de 200 Md d’aides aux entreprises </w:t>
      </w:r>
    </w:p>
    <w:p w14:paraId="3ADF50BE" w14:textId="4EBBD2EA" w:rsidR="003D581E" w:rsidRDefault="003D581E" w:rsidP="003D581E">
      <w:pPr>
        <w:pStyle w:val="Sansinterligne"/>
        <w:numPr>
          <w:ilvl w:val="0"/>
          <w:numId w:val="34"/>
        </w:numPr>
        <w:rPr>
          <w:rFonts w:ascii="Century" w:hAnsi="Century" w:cs="Calibri"/>
          <w:sz w:val="22"/>
          <w:szCs w:val="22"/>
        </w:rPr>
      </w:pPr>
      <w:r w:rsidRPr="005E225F">
        <w:rPr>
          <w:rFonts w:ascii="Century" w:hAnsi="Century" w:cs="Calibri"/>
          <w:b/>
          <w:sz w:val="22"/>
          <w:szCs w:val="22"/>
        </w:rPr>
        <w:t>Il y a près de 100 Md de fraude et évasion fiscales et sociales</w:t>
      </w:r>
      <w:r w:rsidRPr="005E225F">
        <w:rPr>
          <w:rFonts w:ascii="Century" w:hAnsi="Century" w:cs="Calibri"/>
          <w:sz w:val="22"/>
          <w:szCs w:val="22"/>
        </w:rPr>
        <w:t>. La promesse de violer les règles de l’Union européenne en taxant (symboliquement ?) les GAFA est peu crédible.</w:t>
      </w:r>
    </w:p>
    <w:p w14:paraId="169734ED" w14:textId="77777777" w:rsidR="000270AC" w:rsidRPr="005E225F" w:rsidRDefault="000270AC" w:rsidP="000270AC">
      <w:pPr>
        <w:pStyle w:val="Sansinterligne"/>
        <w:ind w:left="360"/>
        <w:rPr>
          <w:rFonts w:ascii="Century" w:hAnsi="Century" w:cs="Calibri"/>
          <w:sz w:val="22"/>
          <w:szCs w:val="22"/>
        </w:rPr>
      </w:pPr>
    </w:p>
    <w:p w14:paraId="24295B5F" w14:textId="77777777" w:rsidR="003D581E" w:rsidRPr="005E225F" w:rsidRDefault="003D581E" w:rsidP="003D581E">
      <w:pPr>
        <w:pStyle w:val="Sansinterligne"/>
        <w:rPr>
          <w:rFonts w:ascii="Century" w:hAnsi="Century" w:cs="Calibri"/>
          <w:sz w:val="22"/>
          <w:szCs w:val="22"/>
        </w:rPr>
      </w:pPr>
      <w:r w:rsidRPr="005E225F">
        <w:rPr>
          <w:rFonts w:ascii="Century" w:hAnsi="Century" w:cs="Calibri"/>
          <w:b/>
        </w:rPr>
        <w:t>Aggravations,</w:t>
      </w:r>
      <w:r w:rsidRPr="005E225F">
        <w:rPr>
          <w:rFonts w:ascii="Century" w:hAnsi="Century" w:cs="Calibri"/>
          <w:b/>
          <w:sz w:val="22"/>
          <w:szCs w:val="22"/>
        </w:rPr>
        <w:t xml:space="preserve"> notamment contre la Sécurité Sociale,  annoncées dans le discours d’E Macron du 10 décembre : </w:t>
      </w:r>
    </w:p>
    <w:p w14:paraId="61A316E3" w14:textId="77777777" w:rsidR="003D581E" w:rsidRPr="005E225F" w:rsidRDefault="003D581E" w:rsidP="003D581E">
      <w:pPr>
        <w:pStyle w:val="Sansinterligne"/>
        <w:numPr>
          <w:ilvl w:val="0"/>
          <w:numId w:val="35"/>
        </w:numPr>
        <w:rPr>
          <w:rFonts w:ascii="Century" w:hAnsi="Century" w:cs="Calibri"/>
          <w:sz w:val="22"/>
          <w:szCs w:val="22"/>
        </w:rPr>
      </w:pPr>
      <w:r w:rsidRPr="005E225F">
        <w:rPr>
          <w:rFonts w:ascii="Century" w:hAnsi="Century" w:cs="Calibri"/>
          <w:sz w:val="22"/>
          <w:szCs w:val="22"/>
        </w:rPr>
        <w:t>Suppression de cotisations sociales sur les heures supplémentaires ex Sarkozy (qui en plus créent le chômage).  Elles manqueront à la Sécu, donc  à ses prestations</w:t>
      </w:r>
    </w:p>
    <w:p w14:paraId="48B1F854" w14:textId="77777777" w:rsidR="003D581E" w:rsidRPr="005E225F" w:rsidRDefault="003D581E" w:rsidP="003D581E">
      <w:pPr>
        <w:pStyle w:val="Sansinterligne"/>
        <w:numPr>
          <w:ilvl w:val="0"/>
          <w:numId w:val="35"/>
        </w:numPr>
        <w:rPr>
          <w:rFonts w:ascii="Century" w:hAnsi="Century" w:cs="Calibri"/>
          <w:sz w:val="22"/>
          <w:szCs w:val="22"/>
        </w:rPr>
      </w:pPr>
      <w:r w:rsidRPr="005E225F">
        <w:rPr>
          <w:rFonts w:ascii="Century" w:hAnsi="Century" w:cs="Calibri"/>
          <w:b/>
          <w:sz w:val="22"/>
          <w:szCs w:val="22"/>
        </w:rPr>
        <w:t>A la demande du Medef  il y aura aussi des exonérations et des impôts en moins pour les primes des entreprises</w:t>
      </w:r>
      <w:r w:rsidRPr="005E225F">
        <w:rPr>
          <w:rFonts w:ascii="Century" w:hAnsi="Century" w:cs="Calibri"/>
          <w:sz w:val="22"/>
          <w:szCs w:val="22"/>
        </w:rPr>
        <w:t>. Il s’agit d’encourage le versement de primes à la place d’augmentations de salaire.</w:t>
      </w:r>
      <w:r w:rsidRPr="005E225F">
        <w:rPr>
          <w:rFonts w:ascii="Century" w:hAnsi="Century" w:cs="Calibri"/>
          <w:b/>
          <w:sz w:val="22"/>
          <w:szCs w:val="22"/>
        </w:rPr>
        <w:t xml:space="preserve"> </w:t>
      </w:r>
      <w:r w:rsidRPr="005E225F">
        <w:rPr>
          <w:rFonts w:ascii="Century" w:hAnsi="Century" w:cs="Calibri"/>
          <w:sz w:val="22"/>
          <w:szCs w:val="22"/>
        </w:rPr>
        <w:t xml:space="preserve"> </w:t>
      </w:r>
    </w:p>
    <w:p w14:paraId="6E907DA3" w14:textId="77777777" w:rsidR="003D581E" w:rsidRPr="005E225F" w:rsidRDefault="003D581E" w:rsidP="003D581E">
      <w:pPr>
        <w:pStyle w:val="Sansinterligne"/>
        <w:numPr>
          <w:ilvl w:val="0"/>
          <w:numId w:val="35"/>
        </w:numPr>
        <w:rPr>
          <w:rFonts w:ascii="Century" w:hAnsi="Century" w:cs="Calibri"/>
          <w:sz w:val="22"/>
          <w:szCs w:val="22"/>
        </w:rPr>
      </w:pPr>
      <w:r w:rsidRPr="005E225F">
        <w:rPr>
          <w:rFonts w:ascii="Century" w:hAnsi="Century" w:cs="Calibri"/>
          <w:b/>
          <w:sz w:val="22"/>
          <w:szCs w:val="22"/>
        </w:rPr>
        <w:t xml:space="preserve">Au lieu d’augmenter le SMIC il fait une prime de 100 € </w:t>
      </w:r>
      <w:r w:rsidRPr="005E225F">
        <w:rPr>
          <w:rFonts w:ascii="Century" w:hAnsi="Century" w:cs="Calibri"/>
          <w:sz w:val="22"/>
          <w:szCs w:val="22"/>
        </w:rPr>
        <w:t>(pas pour tous et pas 100 €)</w:t>
      </w:r>
      <w:r w:rsidRPr="005E225F">
        <w:rPr>
          <w:rFonts w:ascii="Century" w:hAnsi="Century" w:cs="Calibri"/>
          <w:b/>
          <w:sz w:val="22"/>
          <w:szCs w:val="22"/>
        </w:rPr>
        <w:t xml:space="preserve"> </w:t>
      </w:r>
      <w:r w:rsidRPr="005E225F">
        <w:rPr>
          <w:rFonts w:ascii="Century" w:hAnsi="Century" w:cs="Calibri"/>
          <w:sz w:val="22"/>
          <w:szCs w:val="22"/>
        </w:rPr>
        <w:t xml:space="preserve"> </w:t>
      </w:r>
      <w:r w:rsidRPr="005E225F">
        <w:rPr>
          <w:rFonts w:ascii="Century" w:hAnsi="Century" w:cs="Calibri"/>
          <w:b/>
          <w:sz w:val="22"/>
          <w:szCs w:val="22"/>
        </w:rPr>
        <w:t xml:space="preserve"> « gratuite pour l’employeur «. </w:t>
      </w:r>
      <w:r w:rsidRPr="005E225F">
        <w:rPr>
          <w:rFonts w:ascii="Century" w:hAnsi="Century" w:cs="Calibri"/>
          <w:sz w:val="22"/>
          <w:szCs w:val="22"/>
        </w:rPr>
        <w:t>Cette prime d’activité sera  payée par de nouveaux impôts, donc par les s</w:t>
      </w:r>
      <w:r w:rsidRPr="005E225F">
        <w:rPr>
          <w:rFonts w:ascii="Century" w:hAnsi="Century" w:cs="Calibri"/>
          <w:sz w:val="22"/>
          <w:szCs w:val="22"/>
        </w:rPr>
        <w:t>a</w:t>
      </w:r>
      <w:r w:rsidRPr="005E225F">
        <w:rPr>
          <w:rFonts w:ascii="Century" w:hAnsi="Century" w:cs="Calibri"/>
          <w:sz w:val="22"/>
          <w:szCs w:val="22"/>
        </w:rPr>
        <w:t>lariés eux-mêmes</w:t>
      </w:r>
    </w:p>
    <w:p w14:paraId="3830CF3A" w14:textId="77777777" w:rsidR="003D581E" w:rsidRPr="005E225F" w:rsidRDefault="003D581E" w:rsidP="003D581E">
      <w:pPr>
        <w:pStyle w:val="Sansinterligne"/>
        <w:ind w:left="360"/>
        <w:rPr>
          <w:rFonts w:ascii="Century" w:hAnsi="Century" w:cs="Calibri"/>
          <w:sz w:val="22"/>
          <w:szCs w:val="22"/>
        </w:rPr>
      </w:pPr>
      <w:r w:rsidRPr="005E225F">
        <w:rPr>
          <w:rFonts w:ascii="Century" w:hAnsi="Century" w:cs="Calibri"/>
          <w:sz w:val="22"/>
          <w:szCs w:val="22"/>
        </w:rPr>
        <w:t xml:space="preserve">Ces mesures n’apportent aucun droit pour la retraite. </w:t>
      </w:r>
    </w:p>
    <w:p w14:paraId="291D2280" w14:textId="77777777" w:rsidR="00100223" w:rsidRPr="005E225F" w:rsidRDefault="00100223" w:rsidP="003D581E">
      <w:pPr>
        <w:pStyle w:val="Sansinterligne"/>
        <w:rPr>
          <w:rFonts w:ascii="Century" w:hAnsi="Century" w:cs="Calibri"/>
          <w:b/>
        </w:rPr>
      </w:pPr>
    </w:p>
    <w:p w14:paraId="438AA509" w14:textId="77777777" w:rsidR="003D581E" w:rsidRDefault="003D581E" w:rsidP="003D581E">
      <w:pPr>
        <w:pStyle w:val="Sansinterligne"/>
        <w:rPr>
          <w:rFonts w:ascii="Century" w:hAnsi="Century" w:cs="Calibri"/>
          <w:b/>
        </w:rPr>
      </w:pPr>
      <w:r w:rsidRPr="005E225F">
        <w:rPr>
          <w:rFonts w:ascii="Century" w:hAnsi="Century" w:cs="Calibri"/>
          <w:b/>
        </w:rPr>
        <w:t xml:space="preserve">Retraites : </w:t>
      </w:r>
    </w:p>
    <w:p w14:paraId="65300DA1" w14:textId="77777777" w:rsidR="005E225F" w:rsidRPr="005E225F" w:rsidRDefault="005E225F" w:rsidP="005E225F">
      <w:pPr>
        <w:pStyle w:val="Sansinterligne"/>
        <w:jc w:val="both"/>
        <w:rPr>
          <w:rFonts w:ascii="Century" w:hAnsi="Century" w:cs="Calibri"/>
          <w:b/>
        </w:rPr>
      </w:pPr>
    </w:p>
    <w:p w14:paraId="38EA1041" w14:textId="175B8822" w:rsidR="003D581E" w:rsidRPr="005E225F" w:rsidRDefault="003D581E" w:rsidP="005E225F">
      <w:pPr>
        <w:pStyle w:val="Sansinterligne"/>
        <w:ind w:left="360"/>
        <w:jc w:val="both"/>
        <w:rPr>
          <w:rFonts w:ascii="Century" w:hAnsi="Century" w:cs="Calibri"/>
          <w:b/>
          <w:sz w:val="22"/>
          <w:szCs w:val="22"/>
        </w:rPr>
      </w:pPr>
      <w:r w:rsidRPr="005E225F">
        <w:rPr>
          <w:rFonts w:ascii="Century" w:hAnsi="Century" w:cs="Calibri"/>
          <w:b/>
          <w:sz w:val="22"/>
          <w:szCs w:val="22"/>
        </w:rPr>
        <w:t xml:space="preserve">E Macron maintient la revalorisation des pensions à 0,3 % en 2019 et 2020, donc très au-dessous de l’inflation !  </w:t>
      </w:r>
      <w:r w:rsidRPr="005E225F">
        <w:rPr>
          <w:rFonts w:ascii="Century" w:hAnsi="Century" w:cs="Calibri"/>
          <w:sz w:val="22"/>
          <w:szCs w:val="22"/>
        </w:rPr>
        <w:t>Il revient sur l’augmentation de la CSG pour une partie des retraités en principe jusqu’à 2000 €  (à voir concrètement notamment pour les couples de  retraités).</w:t>
      </w:r>
      <w:r w:rsidRPr="005E225F">
        <w:rPr>
          <w:rFonts w:ascii="Century" w:hAnsi="Century" w:cs="Calibri"/>
          <w:b/>
          <w:sz w:val="22"/>
          <w:szCs w:val="22"/>
        </w:rPr>
        <w:t xml:space="preserve"> Même s’il y a un petit recul, il y aura baisse de pouvoir d’achat pour TOUS les retraité-e-s</w:t>
      </w:r>
      <w:r w:rsidR="005E225F">
        <w:rPr>
          <w:rFonts w:ascii="Century" w:hAnsi="Century" w:cs="Calibri"/>
          <w:b/>
          <w:sz w:val="22"/>
          <w:szCs w:val="22"/>
        </w:rPr>
        <w:t>.</w:t>
      </w:r>
    </w:p>
    <w:p w14:paraId="7D5514FC" w14:textId="77777777" w:rsidR="00100223" w:rsidRPr="005E225F" w:rsidRDefault="00100223" w:rsidP="005E225F">
      <w:pPr>
        <w:pStyle w:val="Sansinterligne"/>
        <w:ind w:left="360"/>
        <w:jc w:val="both"/>
        <w:rPr>
          <w:rFonts w:ascii="Century" w:hAnsi="Century" w:cs="Calibri"/>
          <w:b/>
          <w:sz w:val="22"/>
          <w:szCs w:val="22"/>
        </w:rPr>
      </w:pPr>
    </w:p>
    <w:p w14:paraId="067E5A1E" w14:textId="77777777" w:rsidR="003D581E" w:rsidRPr="005E225F" w:rsidRDefault="003D581E" w:rsidP="003D581E">
      <w:pPr>
        <w:pStyle w:val="Sansinterligne"/>
        <w:numPr>
          <w:ilvl w:val="0"/>
          <w:numId w:val="29"/>
        </w:numPr>
        <w:rPr>
          <w:rFonts w:cs="Calibri"/>
          <w:b/>
          <w:sz w:val="24"/>
          <w:szCs w:val="24"/>
        </w:rPr>
      </w:pPr>
      <w:r w:rsidRPr="005E225F">
        <w:rPr>
          <w:rFonts w:cs="Calibri"/>
          <w:b/>
          <w:sz w:val="24"/>
          <w:szCs w:val="24"/>
        </w:rPr>
        <w:t xml:space="preserve">Cette politique est-elle aussi efficace que Jupiter et le Medef nous le disent ? </w:t>
      </w:r>
    </w:p>
    <w:p w14:paraId="441307C0" w14:textId="77777777" w:rsidR="00100223" w:rsidRPr="005E225F" w:rsidRDefault="00100223" w:rsidP="00100223">
      <w:pPr>
        <w:pStyle w:val="Sansinterligne"/>
        <w:ind w:left="360"/>
        <w:rPr>
          <w:rFonts w:cs="Calibri"/>
          <w:b/>
          <w:sz w:val="24"/>
          <w:szCs w:val="24"/>
        </w:rPr>
      </w:pPr>
    </w:p>
    <w:p w14:paraId="3853F5D5" w14:textId="77777777" w:rsidR="003D581E" w:rsidRPr="005E225F" w:rsidRDefault="003D581E" w:rsidP="003D581E">
      <w:pPr>
        <w:pStyle w:val="Sansinterligne"/>
        <w:numPr>
          <w:ilvl w:val="0"/>
          <w:numId w:val="36"/>
        </w:numPr>
        <w:rPr>
          <w:rFonts w:ascii="Century" w:hAnsi="Century" w:cs="Calibri"/>
          <w:b/>
          <w:sz w:val="22"/>
          <w:szCs w:val="22"/>
        </w:rPr>
      </w:pPr>
      <w:r w:rsidRPr="005E225F">
        <w:rPr>
          <w:rFonts w:ascii="Century" w:hAnsi="Century" w:cs="Calibri"/>
          <w:b/>
          <w:sz w:val="22"/>
          <w:szCs w:val="22"/>
        </w:rPr>
        <w:t>Le montant astronomique d’aides aux entreprises est contre-productif</w:t>
      </w:r>
      <w:r w:rsidRPr="005E225F">
        <w:rPr>
          <w:rFonts w:ascii="Century" w:hAnsi="Century" w:cs="Calibri"/>
          <w:sz w:val="22"/>
          <w:szCs w:val="22"/>
        </w:rPr>
        <w:t> : preuve la désindustrialis</w:t>
      </w:r>
      <w:r w:rsidRPr="005E225F">
        <w:rPr>
          <w:rFonts w:ascii="Century" w:hAnsi="Century" w:cs="Calibri"/>
          <w:sz w:val="22"/>
          <w:szCs w:val="22"/>
        </w:rPr>
        <w:t>a</w:t>
      </w:r>
      <w:r w:rsidRPr="005E225F">
        <w:rPr>
          <w:rFonts w:ascii="Century" w:hAnsi="Century" w:cs="Calibri"/>
          <w:sz w:val="22"/>
          <w:szCs w:val="22"/>
        </w:rPr>
        <w:t xml:space="preserve">tion, le déficit chronique de la balance commerciale, l’augmentation du chômage, de la précarité, la baisse du revenu disponible des ménages. </w:t>
      </w:r>
    </w:p>
    <w:p w14:paraId="295E34CE" w14:textId="77777777" w:rsidR="005E225F" w:rsidRPr="005E225F" w:rsidRDefault="005E225F" w:rsidP="005E225F">
      <w:pPr>
        <w:pStyle w:val="Sansinterligne"/>
        <w:ind w:left="360"/>
        <w:rPr>
          <w:rFonts w:ascii="Century" w:hAnsi="Century" w:cs="Calibri"/>
          <w:b/>
          <w:sz w:val="22"/>
          <w:szCs w:val="22"/>
        </w:rPr>
      </w:pPr>
    </w:p>
    <w:p w14:paraId="080ACA6B" w14:textId="77777777" w:rsidR="003D581E" w:rsidRPr="005E225F" w:rsidRDefault="003D581E" w:rsidP="003D581E">
      <w:pPr>
        <w:pStyle w:val="Sansinterligne"/>
        <w:numPr>
          <w:ilvl w:val="0"/>
          <w:numId w:val="36"/>
        </w:numPr>
        <w:rPr>
          <w:rFonts w:ascii="Century" w:hAnsi="Century" w:cs="Calibri"/>
          <w:b/>
          <w:sz w:val="22"/>
          <w:szCs w:val="22"/>
        </w:rPr>
      </w:pPr>
      <w:r w:rsidRPr="005E225F">
        <w:rPr>
          <w:rFonts w:ascii="Century" w:hAnsi="Century" w:cs="Calibri"/>
          <w:b/>
          <w:sz w:val="22"/>
          <w:szCs w:val="22"/>
        </w:rPr>
        <w:t>La France s’est effondrée au 19</w:t>
      </w:r>
      <w:r w:rsidRPr="005E225F">
        <w:rPr>
          <w:rFonts w:ascii="Century" w:hAnsi="Century" w:cs="Calibri"/>
          <w:b/>
          <w:sz w:val="22"/>
          <w:szCs w:val="22"/>
          <w:vertAlign w:val="superscript"/>
        </w:rPr>
        <w:t>ème</w:t>
      </w:r>
      <w:r w:rsidRPr="005E225F">
        <w:rPr>
          <w:rFonts w:ascii="Century" w:hAnsi="Century" w:cs="Calibri"/>
          <w:b/>
          <w:sz w:val="22"/>
          <w:szCs w:val="22"/>
        </w:rPr>
        <w:t xml:space="preserve"> rang de l’OCDE en PIB par habitant !</w:t>
      </w:r>
    </w:p>
    <w:p w14:paraId="21041CC7" w14:textId="65C4D64A" w:rsidR="003D581E" w:rsidRPr="005E225F" w:rsidRDefault="003D581E" w:rsidP="003D581E">
      <w:pPr>
        <w:pStyle w:val="Sansinterligne"/>
        <w:ind w:left="360"/>
        <w:rPr>
          <w:rFonts w:ascii="Century" w:hAnsi="Century" w:cs="Calibri"/>
          <w:b/>
          <w:sz w:val="22"/>
          <w:szCs w:val="22"/>
        </w:rPr>
      </w:pPr>
    </w:p>
    <w:p w14:paraId="35D0B0B8" w14:textId="38B9EE5A" w:rsidR="003D581E" w:rsidRPr="005E225F" w:rsidRDefault="003D581E" w:rsidP="003D581E">
      <w:pPr>
        <w:pStyle w:val="Sansinterligne"/>
        <w:ind w:left="360"/>
        <w:rPr>
          <w:rFonts w:ascii="Century" w:hAnsi="Century" w:cs="Calibri"/>
          <w:b/>
          <w:sz w:val="22"/>
          <w:szCs w:val="22"/>
        </w:rPr>
      </w:pPr>
    </w:p>
    <w:p w14:paraId="556B8BB2" w14:textId="58A0BB7B" w:rsidR="003D581E" w:rsidRPr="005E225F" w:rsidRDefault="003D581E" w:rsidP="003D581E">
      <w:pPr>
        <w:pStyle w:val="Sansinterligne"/>
        <w:ind w:left="360"/>
        <w:rPr>
          <w:rFonts w:ascii="Century" w:hAnsi="Century" w:cs="Calibri"/>
          <w:b/>
          <w:sz w:val="26"/>
          <w:szCs w:val="26"/>
        </w:rPr>
      </w:pPr>
    </w:p>
    <w:p w14:paraId="3AB8CDA8" w14:textId="2945374D" w:rsidR="003D581E" w:rsidRPr="005E225F" w:rsidRDefault="005E225F" w:rsidP="003D581E">
      <w:pPr>
        <w:pStyle w:val="Sansinterligne"/>
        <w:rPr>
          <w:rFonts w:ascii="Century" w:hAnsi="Century" w:cs="Calibri"/>
          <w:b/>
          <w:sz w:val="26"/>
          <w:szCs w:val="26"/>
        </w:rPr>
      </w:pPr>
      <w:r w:rsidRPr="005E225F">
        <w:rPr>
          <w:rFonts w:ascii="Century" w:hAnsi="Century" w:cs="Calibri"/>
          <w:b/>
          <w:noProof/>
          <w:sz w:val="22"/>
          <w:szCs w:val="22"/>
        </w:rPr>
        <mc:AlternateContent>
          <mc:Choice Requires="wps">
            <w:drawing>
              <wp:anchor distT="0" distB="0" distL="114300" distR="114300" simplePos="0" relativeHeight="251683328" behindDoc="0" locked="0" layoutInCell="1" allowOverlap="1" wp14:anchorId="55C2E667" wp14:editId="1F896A7F">
                <wp:simplePos x="0" y="0"/>
                <wp:positionH relativeFrom="margin">
                  <wp:align>right</wp:align>
                </wp:positionH>
                <wp:positionV relativeFrom="paragraph">
                  <wp:posOffset>-187224</wp:posOffset>
                </wp:positionV>
                <wp:extent cx="6459321" cy="1419149"/>
                <wp:effectExtent l="0" t="0" r="17780" b="10160"/>
                <wp:wrapNone/>
                <wp:docPr id="7" name="Zone de texte 7"/>
                <wp:cNvGraphicFramePr/>
                <a:graphic xmlns:a="http://schemas.openxmlformats.org/drawingml/2006/main">
                  <a:graphicData uri="http://schemas.microsoft.com/office/word/2010/wordprocessingShape">
                    <wps:wsp>
                      <wps:cNvSpPr txBox="1"/>
                      <wps:spPr>
                        <a:xfrm>
                          <a:off x="0" y="0"/>
                          <a:ext cx="6459321" cy="1419149"/>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328EE9A6" w14:textId="77777777" w:rsidR="003D581E" w:rsidRDefault="003D581E" w:rsidP="00646F3B">
                            <w:pPr>
                              <w:pStyle w:val="Sansinterligne"/>
                              <w:jc w:val="both"/>
                              <w:rPr>
                                <w:rFonts w:ascii="Calibri" w:hAnsi="Calibri" w:cs="Calibri"/>
                                <w:b/>
                              </w:rPr>
                            </w:pPr>
                            <w:r>
                              <w:rPr>
                                <w:rFonts w:ascii="Calibri" w:hAnsi="Calibri" w:cs="Calibri"/>
                                <w:b/>
                              </w:rPr>
                              <w:t xml:space="preserve">La « Maitrise de la dépense publique » annonce de nouvelles coupes sur les services publics et la Sécu. </w:t>
                            </w:r>
                          </w:p>
                          <w:p w14:paraId="2FA66092" w14:textId="77777777" w:rsidR="003D581E" w:rsidRPr="0067660B" w:rsidRDefault="003D581E" w:rsidP="00646F3B">
                            <w:pPr>
                              <w:pStyle w:val="Sansinterligne"/>
                              <w:jc w:val="both"/>
                              <w:rPr>
                                <w:rFonts w:ascii="Calibri" w:hAnsi="Calibri" w:cs="Calibri"/>
                                <w:sz w:val="22"/>
                                <w:szCs w:val="22"/>
                              </w:rPr>
                            </w:pPr>
                            <w:r w:rsidRPr="0067660B">
                              <w:rPr>
                                <w:rFonts w:ascii="Calibri" w:hAnsi="Calibri" w:cs="Calibri"/>
                                <w:sz w:val="22"/>
                                <w:szCs w:val="22"/>
                              </w:rPr>
                              <w:t>Macron décide de nouvelles exonérations de cotisations sociales – notre salaire qui est socialisé – et de no</w:t>
                            </w:r>
                            <w:r w:rsidRPr="0067660B">
                              <w:rPr>
                                <w:rFonts w:ascii="Calibri" w:hAnsi="Calibri" w:cs="Calibri"/>
                                <w:sz w:val="22"/>
                                <w:szCs w:val="22"/>
                              </w:rPr>
                              <w:t>u</w:t>
                            </w:r>
                            <w:r w:rsidRPr="0067660B">
                              <w:rPr>
                                <w:rFonts w:ascii="Calibri" w:hAnsi="Calibri" w:cs="Calibri"/>
                                <w:sz w:val="22"/>
                                <w:szCs w:val="22"/>
                              </w:rPr>
                              <w:t>velles baisses des impôts sur les sociétés pour justifier de nouvelles coupes sur les hôpitaux, prestations sociales, services publics…</w:t>
                            </w:r>
                            <w:r>
                              <w:rPr>
                                <w:rFonts w:ascii="Calibri" w:hAnsi="Calibri" w:cs="Calibri"/>
                                <w:sz w:val="22"/>
                                <w:szCs w:val="22"/>
                              </w:rPr>
                              <w:t>au nom des déficits</w:t>
                            </w:r>
                          </w:p>
                          <w:p w14:paraId="1CD37DA9" w14:textId="77777777" w:rsidR="003D581E" w:rsidRPr="00D35FE7" w:rsidRDefault="003D581E" w:rsidP="00646F3B">
                            <w:pPr>
                              <w:pStyle w:val="Sansinterligne"/>
                              <w:jc w:val="both"/>
                              <w:rPr>
                                <w:rFonts w:ascii="Calibri" w:hAnsi="Calibri" w:cs="Calibri"/>
                                <w:b/>
                              </w:rPr>
                            </w:pPr>
                            <w:r w:rsidRPr="00D35FE7">
                              <w:rPr>
                                <w:rFonts w:ascii="Calibri" w:hAnsi="Calibri" w:cs="Calibri"/>
                                <w:b/>
                              </w:rPr>
                              <w:t>Les moyens existent !</w:t>
                            </w:r>
                          </w:p>
                          <w:p w14:paraId="78886DD8" w14:textId="38542EAE" w:rsidR="003D581E" w:rsidRPr="003534F8" w:rsidRDefault="003D581E" w:rsidP="00646F3B">
                            <w:pPr>
                              <w:pStyle w:val="Sansinterligne"/>
                              <w:jc w:val="both"/>
                              <w:rPr>
                                <w:rFonts w:ascii="Calibri" w:hAnsi="Calibri" w:cs="Calibri"/>
                                <w:sz w:val="22"/>
                                <w:szCs w:val="22"/>
                              </w:rPr>
                            </w:pPr>
                            <w:r w:rsidRPr="003534F8">
                              <w:rPr>
                                <w:rFonts w:ascii="Calibri" w:hAnsi="Calibri" w:cs="Calibri"/>
                                <w:sz w:val="22"/>
                                <w:szCs w:val="22"/>
                              </w:rPr>
                              <w:t>La protection sociale est excédentaire de 14 Md en 2018 et 20 Md en 2019. Ils servent à rembou</w:t>
                            </w:r>
                            <w:r w:rsidR="003534F8">
                              <w:rPr>
                                <w:rFonts w:ascii="Calibri" w:hAnsi="Calibri" w:cs="Calibri"/>
                                <w:sz w:val="22"/>
                                <w:szCs w:val="22"/>
                              </w:rPr>
                              <w:t>rser la dette (critère européen</w:t>
                            </w:r>
                            <w:r w:rsidRPr="003534F8">
                              <w:rPr>
                                <w:rFonts w:ascii="Calibri" w:hAnsi="Calibri" w:cs="Calibri"/>
                                <w:sz w:val="22"/>
                                <w:szCs w:val="22"/>
                              </w:rPr>
                              <w:t>).</w:t>
                            </w:r>
                            <w:r w:rsidR="003534F8">
                              <w:rPr>
                                <w:rFonts w:ascii="Calibri" w:hAnsi="Calibri" w:cs="Calibri"/>
                                <w:sz w:val="22"/>
                                <w:szCs w:val="22"/>
                              </w:rPr>
                              <w:t xml:space="preserve"> </w:t>
                            </w:r>
                            <w:r w:rsidRPr="003534F8">
                              <w:rPr>
                                <w:rFonts w:ascii="Calibri" w:hAnsi="Calibri" w:cs="Calibri"/>
                                <w:sz w:val="22"/>
                                <w:szCs w:val="22"/>
                              </w:rPr>
                              <w:t>Les 200 Md d’aides aux entreprises sont très excessifs.</w:t>
                            </w:r>
                          </w:p>
                          <w:p w14:paraId="24EAF32D" w14:textId="77777777" w:rsidR="003D581E" w:rsidRPr="003534F8" w:rsidRDefault="003D581E" w:rsidP="00646F3B">
                            <w:pPr>
                              <w:pStyle w:val="Sansinterligne"/>
                              <w:jc w:val="both"/>
                              <w:rPr>
                                <w:rFonts w:ascii="Calibri" w:hAnsi="Calibri" w:cs="Calibri"/>
                                <w:sz w:val="22"/>
                                <w:szCs w:val="22"/>
                              </w:rPr>
                            </w:pPr>
                            <w:r w:rsidRPr="003534F8">
                              <w:rPr>
                                <w:rFonts w:ascii="Calibri" w:hAnsi="Calibri" w:cs="Calibri"/>
                                <w:sz w:val="22"/>
                                <w:szCs w:val="22"/>
                              </w:rPr>
                              <w:t xml:space="preserve"> Il vaudrait mieux les consacrer à la santé, aux retraites, aux services publics !</w:t>
                            </w:r>
                          </w:p>
                          <w:p w14:paraId="647FDAFD" w14:textId="77777777" w:rsidR="003D581E" w:rsidRPr="003534F8" w:rsidRDefault="003D581E" w:rsidP="003D581E">
                            <w:pPr>
                              <w:pStyle w:val="Sansinterligne"/>
                              <w:rPr>
                                <w:rFonts w:ascii="Calibri" w:hAnsi="Calibri" w:cs="Calibri"/>
                              </w:rPr>
                            </w:pPr>
                          </w:p>
                          <w:p w14:paraId="18010D5B" w14:textId="77777777" w:rsidR="003D581E" w:rsidRDefault="003D581E" w:rsidP="003D581E"/>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2E667" id="Zone de texte 7" o:spid="_x0000_s1029" type="#_x0000_t202" style="position:absolute;margin-left:457.4pt;margin-top:-14.75pt;width:508.6pt;height:111.7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" filled="f" strokeweight=".5pt">
                <v:textbox inset="4pt,4pt,4pt,4pt">
                  <w:txbxContent>
                    <w:p w14:paraId="328EE9A6" w14:textId="77777777" w:rsidR="003D581E" w:rsidRDefault="003D581E" w:rsidP="00646F3B">
                      <w:pPr>
                        <w:pStyle w:val="Sansinterligne"/>
                        <w:jc w:val="both"/>
                        <w:rPr>
                          <w:rFonts w:ascii="Calibri" w:hAnsi="Calibri" w:cs="Calibri"/>
                          <w:b/>
                        </w:rPr>
                      </w:pPr>
                      <w:r>
                        <w:rPr>
                          <w:rFonts w:ascii="Calibri" w:hAnsi="Calibri" w:cs="Calibri"/>
                          <w:b/>
                        </w:rPr>
                        <w:t xml:space="preserve">La « Maitrise de la dépense publique » annonce de nouvelles coupes sur les services publics et la Sécu. </w:t>
                      </w:r>
                    </w:p>
                    <w:p w14:paraId="2FA66092" w14:textId="77777777" w:rsidR="003D581E" w:rsidRPr="0067660B" w:rsidRDefault="003D581E" w:rsidP="00646F3B">
                      <w:pPr>
                        <w:pStyle w:val="Sansinterligne"/>
                        <w:jc w:val="both"/>
                        <w:rPr>
                          <w:rFonts w:ascii="Calibri" w:hAnsi="Calibri" w:cs="Calibri"/>
                          <w:sz w:val="22"/>
                          <w:szCs w:val="22"/>
                        </w:rPr>
                      </w:pPr>
                      <w:r w:rsidRPr="0067660B">
                        <w:rPr>
                          <w:rFonts w:ascii="Calibri" w:hAnsi="Calibri" w:cs="Calibri"/>
                          <w:sz w:val="22"/>
                          <w:szCs w:val="22"/>
                        </w:rPr>
                        <w:t>Macron décide de nouvelles exonérations de cotisations sociales – notre salaire qui est socialisé – et de nouvelles baisses des impôts sur les sociétés pour justifier de nouvelles coupes sur les hôpitaux, prestations sociales, services publics…</w:t>
                      </w:r>
                      <w:r>
                        <w:rPr>
                          <w:rFonts w:ascii="Calibri" w:hAnsi="Calibri" w:cs="Calibri"/>
                          <w:sz w:val="22"/>
                          <w:szCs w:val="22"/>
                        </w:rPr>
                        <w:t>au nom des déficits</w:t>
                      </w:r>
                    </w:p>
                    <w:p w14:paraId="1CD37DA9" w14:textId="77777777" w:rsidR="003D581E" w:rsidRPr="00D35FE7" w:rsidRDefault="003D581E" w:rsidP="00646F3B">
                      <w:pPr>
                        <w:pStyle w:val="Sansinterligne"/>
                        <w:jc w:val="both"/>
                        <w:rPr>
                          <w:rFonts w:ascii="Calibri" w:hAnsi="Calibri" w:cs="Calibri"/>
                          <w:b/>
                        </w:rPr>
                      </w:pPr>
                      <w:r w:rsidRPr="00D35FE7">
                        <w:rPr>
                          <w:rFonts w:ascii="Calibri" w:hAnsi="Calibri" w:cs="Calibri"/>
                          <w:b/>
                        </w:rPr>
                        <w:t>Les moyens existent !</w:t>
                      </w:r>
                    </w:p>
                    <w:p w14:paraId="78886DD8" w14:textId="38542EAE" w:rsidR="003D581E" w:rsidRPr="003534F8" w:rsidRDefault="003D581E" w:rsidP="00646F3B">
                      <w:pPr>
                        <w:pStyle w:val="Sansinterligne"/>
                        <w:jc w:val="both"/>
                        <w:rPr>
                          <w:rFonts w:ascii="Calibri" w:hAnsi="Calibri" w:cs="Calibri"/>
                          <w:sz w:val="22"/>
                          <w:szCs w:val="22"/>
                        </w:rPr>
                      </w:pPr>
                      <w:r w:rsidRPr="003534F8">
                        <w:rPr>
                          <w:rFonts w:ascii="Calibri" w:hAnsi="Calibri" w:cs="Calibri"/>
                          <w:sz w:val="22"/>
                          <w:szCs w:val="22"/>
                        </w:rPr>
                        <w:t>La protection sociale est excédentaire de 14 Md en 2018 et 20 Md en 2019. Ils servent à rembou</w:t>
                      </w:r>
                      <w:r w:rsidR="003534F8">
                        <w:rPr>
                          <w:rFonts w:ascii="Calibri" w:hAnsi="Calibri" w:cs="Calibri"/>
                          <w:sz w:val="22"/>
                          <w:szCs w:val="22"/>
                        </w:rPr>
                        <w:t>rser la dette (critère européen</w:t>
                      </w:r>
                      <w:r w:rsidRPr="003534F8">
                        <w:rPr>
                          <w:rFonts w:ascii="Calibri" w:hAnsi="Calibri" w:cs="Calibri"/>
                          <w:sz w:val="22"/>
                          <w:szCs w:val="22"/>
                        </w:rPr>
                        <w:t>).</w:t>
                      </w:r>
                      <w:r w:rsidR="003534F8">
                        <w:rPr>
                          <w:rFonts w:ascii="Calibri" w:hAnsi="Calibri" w:cs="Calibri"/>
                          <w:sz w:val="22"/>
                          <w:szCs w:val="22"/>
                        </w:rPr>
                        <w:t xml:space="preserve"> </w:t>
                      </w:r>
                      <w:r w:rsidRPr="003534F8">
                        <w:rPr>
                          <w:rFonts w:ascii="Calibri" w:hAnsi="Calibri" w:cs="Calibri"/>
                          <w:sz w:val="22"/>
                          <w:szCs w:val="22"/>
                        </w:rPr>
                        <w:t>Les 200 Md d’aides aux entreprises sont très excessifs.</w:t>
                      </w:r>
                    </w:p>
                    <w:p w14:paraId="24EAF32D" w14:textId="77777777" w:rsidR="003D581E" w:rsidRPr="003534F8" w:rsidRDefault="003D581E" w:rsidP="00646F3B">
                      <w:pPr>
                        <w:pStyle w:val="Sansinterligne"/>
                        <w:jc w:val="both"/>
                        <w:rPr>
                          <w:rFonts w:ascii="Calibri" w:hAnsi="Calibri" w:cs="Calibri"/>
                          <w:sz w:val="22"/>
                          <w:szCs w:val="22"/>
                        </w:rPr>
                      </w:pPr>
                      <w:r w:rsidRPr="003534F8">
                        <w:rPr>
                          <w:rFonts w:ascii="Calibri" w:hAnsi="Calibri" w:cs="Calibri"/>
                          <w:sz w:val="22"/>
                          <w:szCs w:val="22"/>
                        </w:rPr>
                        <w:t xml:space="preserve"> Il vaudrait mieux les consacrer à la santé, aux retraites, aux services publics !</w:t>
                      </w:r>
                    </w:p>
                    <w:p w14:paraId="647FDAFD" w14:textId="77777777" w:rsidR="003D581E" w:rsidRPr="003534F8" w:rsidRDefault="003D581E" w:rsidP="003D581E">
                      <w:pPr>
                        <w:pStyle w:val="Sansinterligne"/>
                        <w:rPr>
                          <w:rFonts w:ascii="Calibri" w:hAnsi="Calibri" w:cs="Calibri"/>
                        </w:rPr>
                      </w:pPr>
                    </w:p>
                    <w:p w14:paraId="18010D5B" w14:textId="77777777" w:rsidR="003D581E" w:rsidRDefault="003D581E" w:rsidP="003D581E"/>
                  </w:txbxContent>
                </v:textbox>
                <w10:wrap anchorx="margin"/>
              </v:shape>
            </w:pict>
          </mc:Fallback>
        </mc:AlternateContent>
      </w:r>
    </w:p>
    <w:p w14:paraId="5EB67DC5" w14:textId="77777777" w:rsidR="003D581E" w:rsidRPr="005E225F" w:rsidRDefault="003D581E" w:rsidP="003D581E">
      <w:pPr>
        <w:pStyle w:val="Sansinterligne"/>
        <w:rPr>
          <w:rFonts w:ascii="Century" w:hAnsi="Century" w:cs="Calibri"/>
          <w:b/>
          <w:sz w:val="26"/>
          <w:szCs w:val="26"/>
        </w:rPr>
      </w:pPr>
    </w:p>
    <w:p w14:paraId="75C75536" w14:textId="77777777" w:rsidR="005E225F" w:rsidRDefault="005E225F" w:rsidP="003D581E">
      <w:pPr>
        <w:pStyle w:val="Sansinterligne"/>
        <w:rPr>
          <w:rFonts w:ascii="Century" w:hAnsi="Century" w:cs="Calibri"/>
          <w:b/>
          <w:sz w:val="24"/>
          <w:szCs w:val="24"/>
        </w:rPr>
      </w:pPr>
    </w:p>
    <w:p w14:paraId="7B1CF8F7" w14:textId="77777777" w:rsidR="005E225F" w:rsidRDefault="005E225F" w:rsidP="003D581E">
      <w:pPr>
        <w:pStyle w:val="Sansinterligne"/>
        <w:rPr>
          <w:rFonts w:ascii="Century" w:hAnsi="Century" w:cs="Calibri"/>
          <w:b/>
          <w:sz w:val="24"/>
          <w:szCs w:val="24"/>
        </w:rPr>
      </w:pPr>
    </w:p>
    <w:p w14:paraId="218821C8" w14:textId="77777777" w:rsidR="005E225F" w:rsidRDefault="005E225F" w:rsidP="003D581E">
      <w:pPr>
        <w:pStyle w:val="Sansinterligne"/>
        <w:rPr>
          <w:rFonts w:ascii="Century" w:hAnsi="Century" w:cs="Calibri"/>
          <w:b/>
          <w:sz w:val="24"/>
          <w:szCs w:val="24"/>
        </w:rPr>
      </w:pPr>
    </w:p>
    <w:p w14:paraId="7E84A77B" w14:textId="77777777" w:rsidR="005E225F" w:rsidRDefault="005E225F" w:rsidP="003D581E">
      <w:pPr>
        <w:pStyle w:val="Sansinterligne"/>
        <w:rPr>
          <w:rFonts w:ascii="Century" w:hAnsi="Century" w:cs="Calibri"/>
          <w:b/>
          <w:sz w:val="24"/>
          <w:szCs w:val="24"/>
        </w:rPr>
      </w:pPr>
    </w:p>
    <w:p w14:paraId="421A11DE" w14:textId="77777777" w:rsidR="005E225F" w:rsidRDefault="005E225F" w:rsidP="003D581E">
      <w:pPr>
        <w:pStyle w:val="Sansinterligne"/>
        <w:rPr>
          <w:rFonts w:ascii="Century" w:hAnsi="Century" w:cs="Calibri"/>
          <w:b/>
          <w:sz w:val="24"/>
          <w:szCs w:val="24"/>
        </w:rPr>
      </w:pPr>
    </w:p>
    <w:p w14:paraId="4DF6486C" w14:textId="77777777" w:rsidR="00203FB5" w:rsidRPr="00203FB5" w:rsidRDefault="00203FB5" w:rsidP="003D581E">
      <w:pPr>
        <w:pStyle w:val="Sansinterligne"/>
        <w:rPr>
          <w:rFonts w:ascii="Century" w:hAnsi="Century" w:cs="Calibri"/>
          <w:b/>
          <w:sz w:val="16"/>
          <w:szCs w:val="16"/>
        </w:rPr>
      </w:pPr>
    </w:p>
    <w:p w14:paraId="19DAFDCA" w14:textId="3285B179" w:rsidR="003D581E" w:rsidRPr="005E225F" w:rsidRDefault="003D581E" w:rsidP="003D581E">
      <w:pPr>
        <w:pStyle w:val="Sansinterligne"/>
        <w:rPr>
          <w:rFonts w:ascii="Arial" w:hAnsi="Arial" w:cs="Arial"/>
          <w:b/>
          <w:sz w:val="24"/>
          <w:szCs w:val="24"/>
        </w:rPr>
      </w:pPr>
      <w:r w:rsidRPr="005E225F">
        <w:rPr>
          <w:rFonts w:ascii="Arial" w:hAnsi="Arial" w:cs="Arial"/>
          <w:b/>
          <w:sz w:val="24"/>
          <w:szCs w:val="24"/>
        </w:rPr>
        <w:t>III DEFERLEME</w:t>
      </w:r>
      <w:r w:rsidR="00646F3B" w:rsidRPr="005E225F">
        <w:rPr>
          <w:rFonts w:ascii="Arial" w:hAnsi="Arial" w:cs="Arial"/>
          <w:b/>
          <w:sz w:val="24"/>
          <w:szCs w:val="24"/>
        </w:rPr>
        <w:t>NT DE DEMAGOGIE ET « DEGAGISME »</w:t>
      </w:r>
      <w:r w:rsidRPr="005E225F">
        <w:rPr>
          <w:rFonts w:ascii="Arial" w:hAnsi="Arial" w:cs="Arial"/>
          <w:b/>
          <w:sz w:val="24"/>
          <w:szCs w:val="24"/>
        </w:rPr>
        <w:t> </w:t>
      </w:r>
    </w:p>
    <w:p w14:paraId="108F902C" w14:textId="77777777" w:rsidR="003534F8" w:rsidRPr="005E225F" w:rsidRDefault="003534F8" w:rsidP="00646F3B">
      <w:pPr>
        <w:pStyle w:val="Sansinterligne"/>
        <w:jc w:val="both"/>
        <w:rPr>
          <w:rFonts w:ascii="Century" w:hAnsi="Century" w:cs="Calibri"/>
          <w:b/>
          <w:sz w:val="26"/>
          <w:szCs w:val="26"/>
        </w:rPr>
      </w:pPr>
    </w:p>
    <w:p w14:paraId="0146E4DC" w14:textId="6EDA8B6E" w:rsidR="003D581E" w:rsidRPr="005E225F" w:rsidRDefault="003D581E" w:rsidP="00646F3B">
      <w:pPr>
        <w:pStyle w:val="Sansinterligne"/>
        <w:jc w:val="both"/>
        <w:rPr>
          <w:rFonts w:ascii="Century" w:hAnsi="Century" w:cs="Calibri"/>
        </w:rPr>
      </w:pPr>
      <w:r w:rsidRPr="005E225F">
        <w:rPr>
          <w:rFonts w:ascii="Century" w:hAnsi="Century" w:cs="Calibri"/>
        </w:rPr>
        <w:t>Espérant qu’on les a oublié-e-s</w:t>
      </w:r>
      <w:r w:rsidR="005E225F">
        <w:rPr>
          <w:rFonts w:ascii="Century" w:hAnsi="Century" w:cs="Calibri"/>
        </w:rPr>
        <w:t>,</w:t>
      </w:r>
      <w:r w:rsidRPr="005E225F">
        <w:rPr>
          <w:rFonts w:ascii="Century" w:hAnsi="Century" w:cs="Calibri"/>
        </w:rPr>
        <w:t xml:space="preserve"> certain-e-s ex ministres ou responsables politiques  se livrent à une dém</w:t>
      </w:r>
      <w:r w:rsidRPr="005E225F">
        <w:rPr>
          <w:rFonts w:ascii="Century" w:hAnsi="Century" w:cs="Calibri"/>
        </w:rPr>
        <w:t>a</w:t>
      </w:r>
      <w:r w:rsidRPr="005E225F">
        <w:rPr>
          <w:rFonts w:ascii="Century" w:hAnsi="Century" w:cs="Calibri"/>
        </w:rPr>
        <w:t>gogie éhontée.</w:t>
      </w:r>
    </w:p>
    <w:p w14:paraId="2EE959F7" w14:textId="77777777" w:rsidR="005E225F" w:rsidRPr="005E225F" w:rsidRDefault="005E225F" w:rsidP="00646F3B">
      <w:pPr>
        <w:pStyle w:val="Sansinterligne"/>
        <w:jc w:val="both"/>
        <w:rPr>
          <w:rFonts w:ascii="Century" w:hAnsi="Century" w:cs="Calibri"/>
          <w:b/>
        </w:rPr>
      </w:pPr>
    </w:p>
    <w:p w14:paraId="17C6816C" w14:textId="3C2422EA" w:rsidR="003D581E" w:rsidRPr="005E225F" w:rsidRDefault="003D581E" w:rsidP="00646F3B">
      <w:pPr>
        <w:pStyle w:val="Sansinterligne"/>
        <w:jc w:val="both"/>
        <w:rPr>
          <w:rFonts w:ascii="Century" w:hAnsi="Century" w:cs="Calibri"/>
        </w:rPr>
      </w:pPr>
      <w:r w:rsidRPr="005E225F">
        <w:rPr>
          <w:rFonts w:ascii="Century" w:hAnsi="Century" w:cs="Calibri"/>
          <w:b/>
        </w:rPr>
        <w:t>TOUS les partis de gouvernement</w:t>
      </w:r>
      <w:r w:rsidR="005E225F">
        <w:rPr>
          <w:rFonts w:ascii="Century" w:hAnsi="Century" w:cs="Calibri"/>
        </w:rPr>
        <w:t>, de droite comme de « </w:t>
      </w:r>
      <w:r w:rsidRPr="005E225F">
        <w:rPr>
          <w:rFonts w:ascii="Century" w:hAnsi="Century" w:cs="Calibri"/>
        </w:rPr>
        <w:t>gauche », ont mis en œuvre la  politique que M</w:t>
      </w:r>
      <w:r w:rsidRPr="005E225F">
        <w:rPr>
          <w:rFonts w:ascii="Century" w:hAnsi="Century" w:cs="Calibri"/>
        </w:rPr>
        <w:t>a</w:t>
      </w:r>
      <w:r w:rsidRPr="005E225F">
        <w:rPr>
          <w:rFonts w:ascii="Century" w:hAnsi="Century" w:cs="Calibri"/>
        </w:rPr>
        <w:t xml:space="preserve">cron aggrave, auxquels on doit ajouter le FN-RN qui sur le fond a la même politique au service du patronat.  </w:t>
      </w:r>
    </w:p>
    <w:p w14:paraId="355FDA3D" w14:textId="77777777" w:rsidR="003D581E" w:rsidRPr="005E225F" w:rsidRDefault="003D581E" w:rsidP="00646F3B">
      <w:pPr>
        <w:pStyle w:val="Sansinterligne"/>
        <w:jc w:val="both"/>
        <w:rPr>
          <w:rFonts w:ascii="Century" w:hAnsi="Century" w:cs="Calibri"/>
          <w:b/>
        </w:rPr>
      </w:pPr>
      <w:r w:rsidRPr="005E225F">
        <w:rPr>
          <w:rFonts w:ascii="Century" w:hAnsi="Century" w:cs="Calibri"/>
        </w:rPr>
        <w:t>Leur démagogie décrédibilise toute action politique</w:t>
      </w:r>
      <w:r w:rsidRPr="005E225F">
        <w:rPr>
          <w:rFonts w:ascii="Century" w:hAnsi="Century" w:cs="Calibri"/>
          <w:b/>
        </w:rPr>
        <w:t>. Ils sapent les fondements de la démocratie, créent le « dégagisme », qui menace la démocratie.</w:t>
      </w:r>
    </w:p>
    <w:p w14:paraId="39441883" w14:textId="77777777" w:rsidR="003D581E" w:rsidRPr="005E225F" w:rsidRDefault="003D581E" w:rsidP="00646F3B">
      <w:pPr>
        <w:pStyle w:val="Sansinterligne"/>
        <w:jc w:val="both"/>
        <w:rPr>
          <w:rFonts w:ascii="Century" w:hAnsi="Century" w:cs="Calibri"/>
          <w:b/>
          <w:sz w:val="22"/>
          <w:szCs w:val="22"/>
          <w:u w:val="single"/>
        </w:rPr>
      </w:pPr>
    </w:p>
    <w:p w14:paraId="046D1A38" w14:textId="77777777" w:rsidR="003D581E" w:rsidRPr="005E225F" w:rsidRDefault="003D581E" w:rsidP="005E225F">
      <w:pPr>
        <w:pStyle w:val="Sansinterligne"/>
        <w:jc w:val="both"/>
        <w:rPr>
          <w:rFonts w:cs="Calibri"/>
          <w:b/>
          <w:sz w:val="24"/>
          <w:szCs w:val="24"/>
        </w:rPr>
      </w:pPr>
      <w:r w:rsidRPr="005E225F">
        <w:rPr>
          <w:rFonts w:cs="Calibri"/>
          <w:b/>
          <w:sz w:val="24"/>
          <w:szCs w:val="24"/>
        </w:rPr>
        <w:t xml:space="preserve">IV DANS UN SILENCE ASSOURDISSANT MACRON – BUZYN INSTRUMENTALISENT LES « PLUS DEMUNIS «  pour imposer leur nouveau modèle social : UN SOCLE MINIMALISTE, LE REVENU UNIVERSEL </w:t>
      </w:r>
    </w:p>
    <w:p w14:paraId="76B4FA79" w14:textId="77777777" w:rsidR="00646F3B" w:rsidRPr="005E225F" w:rsidRDefault="00646F3B" w:rsidP="003D581E">
      <w:pPr>
        <w:pStyle w:val="Sansinterligne"/>
        <w:rPr>
          <w:rFonts w:ascii="Century" w:hAnsi="Century" w:cs="Calibri"/>
          <w:b/>
          <w:sz w:val="26"/>
          <w:szCs w:val="26"/>
        </w:rPr>
      </w:pPr>
    </w:p>
    <w:p w14:paraId="68939030" w14:textId="77777777" w:rsidR="003D581E" w:rsidRPr="005E225F" w:rsidRDefault="003D581E" w:rsidP="003D581E">
      <w:pPr>
        <w:pStyle w:val="Sansinterligne"/>
        <w:numPr>
          <w:ilvl w:val="0"/>
          <w:numId w:val="29"/>
        </w:numPr>
        <w:rPr>
          <w:rFonts w:ascii="Century" w:hAnsi="Century" w:cs="Calibri"/>
          <w:b/>
        </w:rPr>
      </w:pPr>
      <w:r w:rsidRPr="005E225F">
        <w:rPr>
          <w:rFonts w:ascii="Century" w:hAnsi="Century" w:cs="Calibri"/>
          <w:b/>
        </w:rPr>
        <w:t>« Accompagner les plus démunis » c’est la régression pour toutes et tous.</w:t>
      </w:r>
    </w:p>
    <w:p w14:paraId="000F63F9" w14:textId="77777777" w:rsidR="003D581E" w:rsidRPr="005E225F" w:rsidRDefault="003D581E" w:rsidP="005E225F">
      <w:pPr>
        <w:pStyle w:val="Sansinterligne"/>
        <w:jc w:val="both"/>
        <w:rPr>
          <w:rFonts w:ascii="Century" w:hAnsi="Century" w:cs="Calibri"/>
          <w:sz w:val="22"/>
          <w:szCs w:val="22"/>
        </w:rPr>
      </w:pPr>
      <w:r w:rsidRPr="005E225F">
        <w:rPr>
          <w:rFonts w:ascii="Century" w:hAnsi="Century" w:cs="Calibri"/>
          <w:sz w:val="22"/>
          <w:szCs w:val="22"/>
        </w:rPr>
        <w:t>Sur toutes les mesures, taxes ou tarifs qui flambent (gaz, électricité, essence,  diesel, compléme</w:t>
      </w:r>
      <w:r w:rsidRPr="005E225F">
        <w:rPr>
          <w:rFonts w:ascii="Century" w:hAnsi="Century" w:cs="Calibri"/>
          <w:sz w:val="22"/>
          <w:szCs w:val="22"/>
        </w:rPr>
        <w:t>n</w:t>
      </w:r>
      <w:r w:rsidRPr="005E225F">
        <w:rPr>
          <w:rFonts w:ascii="Century" w:hAnsi="Century" w:cs="Calibri"/>
          <w:sz w:val="22"/>
          <w:szCs w:val="22"/>
        </w:rPr>
        <w:t xml:space="preserve">taires, loyers, remplacement des voitures, des chaudières </w:t>
      </w:r>
      <w:proofErr w:type="gramStart"/>
      <w:r w:rsidRPr="005E225F">
        <w:rPr>
          <w:rFonts w:ascii="Century" w:hAnsi="Century" w:cs="Calibri"/>
          <w:sz w:val="22"/>
          <w:szCs w:val="22"/>
        </w:rPr>
        <w:t>… )</w:t>
      </w:r>
      <w:proofErr w:type="gramEnd"/>
      <w:r w:rsidRPr="005E225F">
        <w:rPr>
          <w:rFonts w:ascii="Century" w:hAnsi="Century" w:cs="Calibri"/>
          <w:sz w:val="22"/>
          <w:szCs w:val="22"/>
        </w:rPr>
        <w:t xml:space="preserve"> il y a une réponse unique </w:t>
      </w:r>
      <w:r w:rsidRPr="005E225F">
        <w:rPr>
          <w:rFonts w:ascii="Century" w:hAnsi="Century" w:cs="Calibri"/>
          <w:b/>
          <w:i/>
        </w:rPr>
        <w:t>« accompagner les plus démunis</w:t>
      </w:r>
      <w:r w:rsidRPr="005E225F">
        <w:rPr>
          <w:rFonts w:ascii="Century" w:hAnsi="Century" w:cs="Calibri"/>
          <w:sz w:val="22"/>
          <w:szCs w:val="22"/>
        </w:rPr>
        <w:t xml:space="preserve"> », avec une forte dimension de compassion chrétienne « pour les pauvres ». </w:t>
      </w:r>
    </w:p>
    <w:p w14:paraId="482C208B" w14:textId="77777777" w:rsidR="008C5874" w:rsidRPr="005E225F" w:rsidRDefault="008C5874" w:rsidP="005E225F">
      <w:pPr>
        <w:pStyle w:val="Sansinterligne"/>
        <w:jc w:val="both"/>
        <w:rPr>
          <w:rFonts w:ascii="Century" w:hAnsi="Century" w:cs="Calibri"/>
          <w:sz w:val="22"/>
          <w:szCs w:val="22"/>
        </w:rPr>
      </w:pPr>
    </w:p>
    <w:p w14:paraId="697AF576" w14:textId="77777777" w:rsidR="003D581E" w:rsidRPr="005E225F" w:rsidRDefault="003D581E" w:rsidP="005E225F">
      <w:pPr>
        <w:pStyle w:val="Sansinterligne"/>
        <w:numPr>
          <w:ilvl w:val="0"/>
          <w:numId w:val="28"/>
        </w:numPr>
        <w:jc w:val="both"/>
        <w:rPr>
          <w:rFonts w:ascii="Century" w:hAnsi="Century" w:cs="Calibri"/>
          <w:sz w:val="22"/>
          <w:szCs w:val="22"/>
        </w:rPr>
      </w:pPr>
      <w:r w:rsidRPr="005E225F">
        <w:rPr>
          <w:rFonts w:ascii="Century" w:hAnsi="Century" w:cs="Calibri"/>
          <w:sz w:val="22"/>
          <w:szCs w:val="22"/>
        </w:rPr>
        <w:t>Pour les plus démunis lorsqu’il y a une aide,  il reste quand même une dépense. On appauvrit donc les pauvres qui n’en peuvent déjà plus. D’où leur colère généralisée !</w:t>
      </w:r>
    </w:p>
    <w:p w14:paraId="2D279DF1" w14:textId="08A35800" w:rsidR="003D581E" w:rsidRPr="005E225F" w:rsidRDefault="003D581E" w:rsidP="005E225F">
      <w:pPr>
        <w:pStyle w:val="Sansinterligne"/>
        <w:numPr>
          <w:ilvl w:val="0"/>
          <w:numId w:val="28"/>
        </w:numPr>
        <w:jc w:val="both"/>
        <w:rPr>
          <w:rFonts w:ascii="Century" w:hAnsi="Century" w:cs="Calibri"/>
          <w:sz w:val="22"/>
          <w:szCs w:val="22"/>
        </w:rPr>
      </w:pPr>
      <w:r w:rsidRPr="005E225F">
        <w:rPr>
          <w:rFonts w:ascii="Century" w:hAnsi="Century" w:cs="Calibri"/>
          <w:sz w:val="22"/>
          <w:szCs w:val="22"/>
        </w:rPr>
        <w:t>Pour ceux qui ne sont pas classés « plus démunis », il n’y a pas « d’accompagnement » mais ils do</w:t>
      </w:r>
      <w:r w:rsidRPr="005E225F">
        <w:rPr>
          <w:rFonts w:ascii="Century" w:hAnsi="Century" w:cs="Calibri"/>
          <w:sz w:val="22"/>
          <w:szCs w:val="22"/>
        </w:rPr>
        <w:t>i</w:t>
      </w:r>
      <w:r w:rsidRPr="005E225F">
        <w:rPr>
          <w:rFonts w:ascii="Century" w:hAnsi="Century" w:cs="Calibri"/>
          <w:sz w:val="22"/>
          <w:szCs w:val="22"/>
        </w:rPr>
        <w:t>vent tout accepter au nom d’une fausse égalité puisqu’on « accompagne les pauvres ». Basse manœuvre pour les appauvrir aussi. D’où la</w:t>
      </w:r>
      <w:r w:rsidR="00646F3B" w:rsidRPr="005E225F">
        <w:rPr>
          <w:rFonts w:ascii="Century" w:hAnsi="Century" w:cs="Calibri"/>
          <w:sz w:val="22"/>
          <w:szCs w:val="22"/>
        </w:rPr>
        <w:t xml:space="preserve"> colère des couches moyennes !</w:t>
      </w:r>
    </w:p>
    <w:p w14:paraId="6A102689" w14:textId="77777777" w:rsidR="00646F3B" w:rsidRPr="005E225F" w:rsidRDefault="00646F3B" w:rsidP="005E225F">
      <w:pPr>
        <w:pStyle w:val="Sansinterligne"/>
        <w:ind w:left="360"/>
        <w:jc w:val="both"/>
        <w:rPr>
          <w:rFonts w:ascii="Century" w:hAnsi="Century" w:cs="Calibri"/>
          <w:sz w:val="22"/>
          <w:szCs w:val="22"/>
        </w:rPr>
      </w:pPr>
    </w:p>
    <w:p w14:paraId="63E2E125" w14:textId="77777777" w:rsidR="003D581E" w:rsidRPr="005E225F" w:rsidRDefault="003D581E" w:rsidP="005E225F">
      <w:pPr>
        <w:pStyle w:val="Sansinterligne"/>
        <w:numPr>
          <w:ilvl w:val="0"/>
          <w:numId w:val="29"/>
        </w:numPr>
        <w:jc w:val="both"/>
        <w:rPr>
          <w:rFonts w:ascii="Century" w:hAnsi="Century" w:cs="Calibri"/>
          <w:sz w:val="24"/>
          <w:szCs w:val="24"/>
        </w:rPr>
      </w:pPr>
      <w:r w:rsidRPr="005E225F">
        <w:rPr>
          <w:rFonts w:ascii="Century" w:hAnsi="Century" w:cs="Calibri"/>
          <w:sz w:val="24"/>
          <w:szCs w:val="24"/>
        </w:rPr>
        <w:t>Leur nouveau modèle social c’est remplacer des droits de haut niveau, pour toutes et tous, par un socle. Et ensuite chacun se débrouille - ou non - dans la concurrence européenne et mondiale généralisée.</w:t>
      </w:r>
    </w:p>
    <w:p w14:paraId="5FE95740" w14:textId="77777777" w:rsidR="008C5874" w:rsidRPr="005E225F" w:rsidRDefault="008C5874" w:rsidP="005E225F">
      <w:pPr>
        <w:pStyle w:val="Sansinterligne"/>
        <w:ind w:left="360"/>
        <w:jc w:val="both"/>
        <w:rPr>
          <w:rFonts w:ascii="Century" w:hAnsi="Century" w:cs="Calibri"/>
          <w:sz w:val="24"/>
          <w:szCs w:val="24"/>
        </w:rPr>
      </w:pPr>
    </w:p>
    <w:p w14:paraId="11E423EF" w14:textId="15C526FE" w:rsidR="003D581E" w:rsidRPr="005E225F" w:rsidRDefault="003D581E" w:rsidP="005E225F">
      <w:pPr>
        <w:pStyle w:val="Sansinterligne"/>
        <w:numPr>
          <w:ilvl w:val="0"/>
          <w:numId w:val="32"/>
        </w:numPr>
        <w:jc w:val="both"/>
        <w:rPr>
          <w:rFonts w:ascii="Century" w:hAnsi="Century" w:cs="Calibri"/>
          <w:sz w:val="22"/>
          <w:szCs w:val="22"/>
        </w:rPr>
      </w:pPr>
      <w:r w:rsidRPr="005E225F">
        <w:rPr>
          <w:rFonts w:ascii="Century" w:hAnsi="Century" w:cs="Calibri"/>
          <w:sz w:val="22"/>
          <w:szCs w:val="22"/>
        </w:rPr>
        <w:t>C’est le modèle des USA, pays le plus puissant du monde, et pourtant  aux inégalités et à la pa</w:t>
      </w:r>
      <w:r w:rsidRPr="005E225F">
        <w:rPr>
          <w:rFonts w:ascii="Century" w:hAnsi="Century" w:cs="Calibri"/>
          <w:sz w:val="22"/>
          <w:szCs w:val="22"/>
        </w:rPr>
        <w:t>u</w:t>
      </w:r>
      <w:r w:rsidRPr="005E225F">
        <w:rPr>
          <w:rFonts w:ascii="Century" w:hAnsi="Century" w:cs="Calibri"/>
          <w:sz w:val="22"/>
          <w:szCs w:val="22"/>
        </w:rPr>
        <w:t>vreté insupportables. L’espérance de vie y diminue !</w:t>
      </w:r>
    </w:p>
    <w:p w14:paraId="47759199" w14:textId="77777777" w:rsidR="008C5874" w:rsidRPr="005E225F" w:rsidRDefault="008C5874" w:rsidP="005E225F">
      <w:pPr>
        <w:pStyle w:val="Sansinterligne"/>
        <w:ind w:left="360"/>
        <w:jc w:val="both"/>
        <w:rPr>
          <w:rFonts w:ascii="Century" w:hAnsi="Century" w:cs="Calibri"/>
          <w:sz w:val="22"/>
          <w:szCs w:val="22"/>
        </w:rPr>
      </w:pPr>
    </w:p>
    <w:p w14:paraId="784332FB" w14:textId="77777777" w:rsidR="003D581E" w:rsidRDefault="003D581E" w:rsidP="005E225F">
      <w:pPr>
        <w:pStyle w:val="Sansinterligne"/>
        <w:numPr>
          <w:ilvl w:val="0"/>
          <w:numId w:val="32"/>
        </w:numPr>
        <w:jc w:val="both"/>
        <w:rPr>
          <w:rFonts w:ascii="Century" w:hAnsi="Century" w:cs="Calibri"/>
          <w:sz w:val="22"/>
          <w:szCs w:val="22"/>
        </w:rPr>
      </w:pPr>
      <w:r w:rsidRPr="005E225F">
        <w:rPr>
          <w:rFonts w:ascii="Century" w:hAnsi="Century" w:cs="Calibri"/>
          <w:b/>
          <w:sz w:val="22"/>
          <w:szCs w:val="22"/>
        </w:rPr>
        <w:t xml:space="preserve">C’est le modèle de l’Union européenne, </w:t>
      </w:r>
      <w:r w:rsidRPr="005E225F">
        <w:rPr>
          <w:rFonts w:ascii="Century" w:hAnsi="Century" w:cs="Calibri"/>
          <w:sz w:val="22"/>
          <w:szCs w:val="22"/>
        </w:rPr>
        <w:t xml:space="preserve"> notamment son « </w:t>
      </w:r>
      <w:r w:rsidRPr="005E225F">
        <w:rPr>
          <w:rFonts w:ascii="Century" w:hAnsi="Century" w:cs="Calibri"/>
          <w:b/>
          <w:sz w:val="22"/>
          <w:szCs w:val="22"/>
        </w:rPr>
        <w:t>socle européen des droits sociaux »</w:t>
      </w:r>
      <w:r w:rsidRPr="005E225F">
        <w:rPr>
          <w:rFonts w:ascii="Century" w:hAnsi="Century" w:cs="Calibri"/>
          <w:sz w:val="22"/>
          <w:szCs w:val="22"/>
        </w:rPr>
        <w:t xml:space="preserve">. </w:t>
      </w:r>
    </w:p>
    <w:p w14:paraId="66C8D366" w14:textId="77777777" w:rsidR="005E225F" w:rsidRPr="005E225F" w:rsidRDefault="005E225F" w:rsidP="005E225F">
      <w:pPr>
        <w:pStyle w:val="Sansinterligne"/>
        <w:ind w:left="360"/>
        <w:jc w:val="both"/>
        <w:rPr>
          <w:rFonts w:ascii="Century" w:hAnsi="Century" w:cs="Calibri"/>
          <w:sz w:val="22"/>
          <w:szCs w:val="22"/>
        </w:rPr>
      </w:pPr>
    </w:p>
    <w:p w14:paraId="4507B900" w14:textId="77777777" w:rsidR="003D581E" w:rsidRPr="005E225F" w:rsidRDefault="003D581E" w:rsidP="005E225F">
      <w:pPr>
        <w:pStyle w:val="Sansinterligne"/>
        <w:ind w:left="360"/>
        <w:jc w:val="both"/>
        <w:rPr>
          <w:rFonts w:ascii="Century" w:hAnsi="Century" w:cs="Calibri"/>
          <w:sz w:val="22"/>
          <w:szCs w:val="22"/>
        </w:rPr>
      </w:pPr>
      <w:r w:rsidRPr="005E225F">
        <w:rPr>
          <w:rFonts w:ascii="Century" w:hAnsi="Century" w:cs="Calibri"/>
          <w:sz w:val="22"/>
          <w:szCs w:val="22"/>
        </w:rPr>
        <w:t>Ce socle a été adopté à l’unanimité le 17 novembre 2017. Quand on connaît la politique des diff</w:t>
      </w:r>
      <w:r w:rsidRPr="005E225F">
        <w:rPr>
          <w:rFonts w:ascii="Century" w:hAnsi="Century" w:cs="Calibri"/>
          <w:sz w:val="22"/>
          <w:szCs w:val="22"/>
        </w:rPr>
        <w:t>é</w:t>
      </w:r>
      <w:r w:rsidRPr="005E225F">
        <w:rPr>
          <w:rFonts w:ascii="Century" w:hAnsi="Century" w:cs="Calibri"/>
          <w:sz w:val="22"/>
          <w:szCs w:val="22"/>
        </w:rPr>
        <w:t>rents gouvernements, de Macron,  on peut être inquiet quant au niveau du « socle »  vers lequel il faut converger.</w:t>
      </w:r>
    </w:p>
    <w:p w14:paraId="54510B8B" w14:textId="77777777" w:rsidR="003D581E" w:rsidRPr="005E225F" w:rsidRDefault="003D581E" w:rsidP="005E225F">
      <w:pPr>
        <w:autoSpaceDE w:val="0"/>
        <w:autoSpaceDN w:val="0"/>
        <w:adjustRightInd w:val="0"/>
        <w:spacing w:after="0"/>
        <w:jc w:val="both"/>
        <w:rPr>
          <w:rFonts w:ascii="Century" w:hAnsi="Century" w:cs="Calibri"/>
          <w:b/>
          <w:sz w:val="12"/>
          <w:szCs w:val="12"/>
        </w:rPr>
      </w:pPr>
    </w:p>
    <w:p w14:paraId="4434A578" w14:textId="77777777" w:rsidR="003D581E" w:rsidRPr="005E225F" w:rsidRDefault="003D581E" w:rsidP="005E225F">
      <w:pPr>
        <w:autoSpaceDE w:val="0"/>
        <w:autoSpaceDN w:val="0"/>
        <w:adjustRightInd w:val="0"/>
        <w:spacing w:after="0"/>
        <w:jc w:val="both"/>
        <w:rPr>
          <w:rFonts w:ascii="Century" w:hAnsi="Century" w:cs="Calibri"/>
        </w:rPr>
      </w:pPr>
      <w:r w:rsidRPr="005E225F">
        <w:rPr>
          <w:rFonts w:ascii="Century" w:hAnsi="Century" w:cs="Calibri"/>
        </w:rPr>
        <w:t>Macron a fait une allusion discrète dans son discours à la « STRATÉGIE NATIONALE DE PRÉVENTION ET DE LUTTE CONTRE LA PAUVRETÉ » qu’il entend poursuivre.</w:t>
      </w:r>
    </w:p>
    <w:p w14:paraId="4613133C" w14:textId="77777777" w:rsidR="00100223" w:rsidRPr="005E225F" w:rsidRDefault="00100223" w:rsidP="005E225F">
      <w:pPr>
        <w:autoSpaceDE w:val="0"/>
        <w:autoSpaceDN w:val="0"/>
        <w:adjustRightInd w:val="0"/>
        <w:spacing w:after="0"/>
        <w:jc w:val="both"/>
        <w:rPr>
          <w:rFonts w:ascii="Century" w:hAnsi="Century" w:cs="Calibri"/>
          <w:b/>
        </w:rPr>
      </w:pPr>
    </w:p>
    <w:p w14:paraId="32BCBB7F" w14:textId="5F71E8D7" w:rsidR="003D581E" w:rsidRPr="005E225F" w:rsidRDefault="003D581E" w:rsidP="005E225F">
      <w:pPr>
        <w:pStyle w:val="Paragraphedeliste"/>
        <w:numPr>
          <w:ilvl w:val="0"/>
          <w:numId w:val="37"/>
        </w:numPr>
        <w:autoSpaceDE w:val="0"/>
        <w:autoSpaceDN w:val="0"/>
        <w:adjustRightInd w:val="0"/>
        <w:spacing w:after="0"/>
        <w:jc w:val="both"/>
        <w:rPr>
          <w:rFonts w:ascii="Century" w:hAnsi="Century" w:cs="Calibri"/>
          <w:i/>
        </w:rPr>
      </w:pPr>
      <w:r w:rsidRPr="005E225F">
        <w:rPr>
          <w:rFonts w:ascii="Century" w:hAnsi="Century" w:cs="Calibri"/>
        </w:rPr>
        <w:t xml:space="preserve">Pour Mme </w:t>
      </w:r>
      <w:proofErr w:type="spellStart"/>
      <w:r w:rsidRPr="005E225F">
        <w:rPr>
          <w:rFonts w:ascii="Century" w:hAnsi="Century" w:cs="Calibri"/>
        </w:rPr>
        <w:t>Buzyn</w:t>
      </w:r>
      <w:proofErr w:type="spellEnd"/>
      <w:r w:rsidRPr="005E225F">
        <w:rPr>
          <w:rFonts w:ascii="Century" w:hAnsi="Century" w:cs="Calibri"/>
        </w:rPr>
        <w:t xml:space="preserve"> il faut </w:t>
      </w:r>
      <w:r w:rsidRPr="005E225F">
        <w:rPr>
          <w:rFonts w:ascii="Century" w:hAnsi="Century" w:cs="Calibri"/>
          <w:i/>
        </w:rPr>
        <w:t>« </w:t>
      </w:r>
      <w:r w:rsidR="008C5874" w:rsidRPr="005E225F">
        <w:rPr>
          <w:rFonts w:ascii="Century" w:hAnsi="Century" w:cs="Calibri"/>
          <w:i/>
        </w:rPr>
        <w:t>s</w:t>
      </w:r>
      <w:r w:rsidRPr="005E225F">
        <w:rPr>
          <w:rFonts w:ascii="Century" w:hAnsi="Century" w:cs="Calibri"/>
          <w:i/>
        </w:rPr>
        <w:t xml:space="preserve">implifier et rendre plus équitable le système des minima sociaux : vers un </w:t>
      </w:r>
      <w:r w:rsidRPr="005E225F">
        <w:rPr>
          <w:rFonts w:ascii="Century" w:hAnsi="Century" w:cs="Calibri"/>
          <w:i/>
          <w:u w:val="single"/>
        </w:rPr>
        <w:t>revenu universel d’activité</w:t>
      </w:r>
      <w:r w:rsidRPr="005E225F">
        <w:rPr>
          <w:rFonts w:ascii="Century" w:hAnsi="Century" w:cs="Calibri"/>
          <w:i/>
        </w:rPr>
        <w:t xml:space="preserve"> </w:t>
      </w:r>
      <w:r w:rsidRPr="005E225F">
        <w:rPr>
          <w:rFonts w:ascii="Century" w:hAnsi="Century" w:cs="Calibri"/>
          <w:i/>
          <w:u w:val="single"/>
        </w:rPr>
        <w:t>qui se substitue au maquis des prestations</w:t>
      </w:r>
      <w:r w:rsidRPr="005E225F">
        <w:rPr>
          <w:rFonts w:ascii="Century" w:hAnsi="Century" w:cs="Calibri"/>
          <w:i/>
        </w:rPr>
        <w:t xml:space="preserve"> » </w:t>
      </w:r>
      <w:r w:rsidRPr="005E225F">
        <w:rPr>
          <w:rFonts w:ascii="Century" w:hAnsi="Century" w:cs="Calibri"/>
        </w:rPr>
        <w:t>en 2020</w:t>
      </w:r>
      <w:r w:rsidRPr="005E225F">
        <w:rPr>
          <w:rFonts w:ascii="Century" w:hAnsi="Century" w:cs="Calibri"/>
          <w:i/>
        </w:rPr>
        <w:t xml:space="preserve">. </w:t>
      </w:r>
    </w:p>
    <w:p w14:paraId="07E81A5F" w14:textId="77B1A32A" w:rsidR="00100223" w:rsidRPr="005E225F" w:rsidRDefault="00100223" w:rsidP="005E225F">
      <w:pPr>
        <w:pStyle w:val="Paragraphedeliste"/>
        <w:autoSpaceDE w:val="0"/>
        <w:autoSpaceDN w:val="0"/>
        <w:adjustRightInd w:val="0"/>
        <w:spacing w:after="0"/>
        <w:ind w:left="360"/>
        <w:jc w:val="both"/>
        <w:rPr>
          <w:rFonts w:ascii="Century" w:hAnsi="Century" w:cs="Calibri"/>
          <w:b/>
          <w:i/>
        </w:rPr>
      </w:pPr>
    </w:p>
    <w:p w14:paraId="0D71B4E2" w14:textId="74CD76FE" w:rsidR="003D581E" w:rsidRPr="005E225F" w:rsidRDefault="00100223" w:rsidP="005E225F">
      <w:pPr>
        <w:autoSpaceDE w:val="0"/>
        <w:autoSpaceDN w:val="0"/>
        <w:adjustRightInd w:val="0"/>
        <w:spacing w:after="0"/>
        <w:jc w:val="both"/>
        <w:rPr>
          <w:rFonts w:ascii="Century" w:hAnsi="Century" w:cs="Calibri"/>
          <w:b/>
          <w:i/>
        </w:rPr>
      </w:pPr>
      <w:r w:rsidRPr="005E225F">
        <w:rPr>
          <w:rFonts w:ascii="Century" w:hAnsi="Century" w:cs="Calibri"/>
          <w:b/>
          <w:i/>
          <w:noProof/>
        </w:rPr>
        <mc:AlternateContent>
          <mc:Choice Requires="wps">
            <w:drawing>
              <wp:anchor distT="0" distB="0" distL="114300" distR="114300" simplePos="0" relativeHeight="251679232" behindDoc="0" locked="0" layoutInCell="1" allowOverlap="1" wp14:anchorId="7C6C409C" wp14:editId="164CCF72">
                <wp:simplePos x="0" y="0"/>
                <wp:positionH relativeFrom="column">
                  <wp:posOffset>285471</wp:posOffset>
                </wp:positionH>
                <wp:positionV relativeFrom="paragraph">
                  <wp:posOffset>6020</wp:posOffset>
                </wp:positionV>
                <wp:extent cx="6093561" cy="914400"/>
                <wp:effectExtent l="0" t="0" r="21590" b="23495"/>
                <wp:wrapNone/>
                <wp:docPr id="11" name="Zone de texte 11"/>
                <wp:cNvGraphicFramePr/>
                <a:graphic xmlns:a="http://schemas.openxmlformats.org/drawingml/2006/main">
                  <a:graphicData uri="http://schemas.microsoft.com/office/word/2010/wordprocessingShape">
                    <wps:wsp>
                      <wps:cNvSpPr txBox="1"/>
                      <wps:spPr>
                        <a:xfrm>
                          <a:off x="0" y="0"/>
                          <a:ext cx="6093561" cy="91440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7B6A0FAE" w14:textId="4CFBA2BA" w:rsidR="003D581E" w:rsidRDefault="003D581E" w:rsidP="003D581E">
                            <w:pPr>
                              <w:autoSpaceDE w:val="0"/>
                              <w:autoSpaceDN w:val="0"/>
                              <w:adjustRightInd w:val="0"/>
                              <w:spacing w:after="0"/>
                            </w:pPr>
                            <w:r w:rsidRPr="00CD1C5F">
                              <w:rPr>
                                <w:rFonts w:ascii="Calibri" w:hAnsi="Calibri" w:cs="Calibri"/>
                                <w:b/>
                              </w:rPr>
                              <w:t>Supprimer le</w:t>
                            </w:r>
                            <w:r>
                              <w:rPr>
                                <w:rFonts w:ascii="Calibri" w:hAnsi="Calibri" w:cs="Calibri"/>
                                <w:b/>
                              </w:rPr>
                              <w:t> »</w:t>
                            </w:r>
                            <w:r w:rsidRPr="00CD1C5F">
                              <w:rPr>
                                <w:rFonts w:ascii="Calibri" w:hAnsi="Calibri" w:cs="Calibri"/>
                                <w:b/>
                              </w:rPr>
                              <w:t xml:space="preserve"> </w:t>
                            </w:r>
                            <w:r w:rsidRPr="002C63D1">
                              <w:rPr>
                                <w:rFonts w:ascii="Calibri" w:hAnsi="Calibri" w:cs="Calibri"/>
                                <w:b/>
                                <w:i/>
                              </w:rPr>
                              <w:t>maquis des prestations</w:t>
                            </w:r>
                            <w:r>
                              <w:rPr>
                                <w:rFonts w:ascii="Calibri" w:hAnsi="Calibri" w:cs="Calibri"/>
                                <w:b/>
                              </w:rPr>
                              <w:t xml:space="preserve"> », </w:t>
                            </w:r>
                            <w:r w:rsidRPr="00CD1C5F">
                              <w:rPr>
                                <w:rFonts w:ascii="Calibri" w:hAnsi="Calibri" w:cs="Calibri"/>
                                <w:b/>
                              </w:rPr>
                              <w:t xml:space="preserve"> c’est </w:t>
                            </w:r>
                            <w:r>
                              <w:rPr>
                                <w:rFonts w:ascii="Calibri" w:hAnsi="Calibri" w:cs="Calibri"/>
                                <w:b/>
                              </w:rPr>
                              <w:t>supprimer toutes les prestations  sociales actuelles, les re</w:t>
                            </w:r>
                            <w:r>
                              <w:rPr>
                                <w:rFonts w:ascii="Calibri" w:hAnsi="Calibri" w:cs="Calibri"/>
                                <w:b/>
                              </w:rPr>
                              <w:t>m</w:t>
                            </w:r>
                            <w:r>
                              <w:rPr>
                                <w:rFonts w:ascii="Calibri" w:hAnsi="Calibri" w:cs="Calibri"/>
                                <w:b/>
                              </w:rPr>
                              <w:t xml:space="preserve">placer par un « socle », le revenu universel </w:t>
                            </w:r>
                            <w:r w:rsidR="008C5874">
                              <w:rPr>
                                <w:rFonts w:ascii="Calibri" w:hAnsi="Calibri" w:cs="Calibri"/>
                                <w:b/>
                              </w:rPr>
                              <w:t>« </w:t>
                            </w:r>
                            <w:proofErr w:type="spellStart"/>
                            <w:r>
                              <w:rPr>
                                <w:rFonts w:ascii="Calibri" w:hAnsi="Calibri" w:cs="Calibri"/>
                                <w:b/>
                              </w:rPr>
                              <w:t>low</w:t>
                            </w:r>
                            <w:proofErr w:type="spellEnd"/>
                            <w:r>
                              <w:rPr>
                                <w:rFonts w:ascii="Calibri" w:hAnsi="Calibri" w:cs="Calibri"/>
                                <w:b/>
                              </w:rPr>
                              <w:t xml:space="preserve"> </w:t>
                            </w:r>
                            <w:proofErr w:type="spellStart"/>
                            <w:r>
                              <w:rPr>
                                <w:rFonts w:ascii="Calibri" w:hAnsi="Calibri" w:cs="Calibri"/>
                                <w:b/>
                              </w:rPr>
                              <w:t>cost</w:t>
                            </w:r>
                            <w:proofErr w:type="spellEnd"/>
                            <w:r w:rsidR="008C5874">
                              <w:rPr>
                                <w:rFonts w:ascii="Calibri" w:hAnsi="Calibri" w:cs="Calibri"/>
                                <w:b/>
                              </w:rPr>
                              <w:t> »</w:t>
                            </w:r>
                            <w:r>
                              <w:rPr>
                                <w:rFonts w:ascii="Calibri" w:hAnsi="Calibri" w:cs="Calibri"/>
                                <w:b/>
                              </w:rPr>
                              <w:t xml:space="preserv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C409C" id="Zone de texte 11" o:spid="_x0000_s1030" type="#_x0000_t202" style="position:absolute;left:0;text-align:left;margin-left:22.5pt;margin-top:.45pt;width:479.8pt;height:1in;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" filled="f" strokeweight=".5pt">
                <v:textbox style="mso-fit-shape-to-text:t" inset="4pt,4pt,4pt,4pt">
                  <w:txbxContent>
                    <w:p w14:paraId="7B6A0FAE" w14:textId="4CFBA2BA" w:rsidR="003D581E" w:rsidRDefault="003D581E" w:rsidP="003D581E">
                      <w:pPr>
                        <w:autoSpaceDE w:val="0"/>
                        <w:autoSpaceDN w:val="0"/>
                        <w:adjustRightInd w:val="0"/>
                        <w:spacing w:after="0"/>
                      </w:pPr>
                      <w:r w:rsidRPr="00CD1C5F">
                        <w:rPr>
                          <w:rFonts w:ascii="Calibri" w:hAnsi="Calibri" w:cs="Calibri"/>
                          <w:b/>
                        </w:rPr>
                        <w:t>Supprimer le</w:t>
                      </w:r>
                      <w:r>
                        <w:rPr>
                          <w:rFonts w:ascii="Calibri" w:hAnsi="Calibri" w:cs="Calibri"/>
                          <w:b/>
                        </w:rPr>
                        <w:t> »</w:t>
                      </w:r>
                      <w:r w:rsidRPr="00CD1C5F">
                        <w:rPr>
                          <w:rFonts w:ascii="Calibri" w:hAnsi="Calibri" w:cs="Calibri"/>
                          <w:b/>
                        </w:rPr>
                        <w:t xml:space="preserve"> </w:t>
                      </w:r>
                      <w:r w:rsidRPr="002C63D1">
                        <w:rPr>
                          <w:rFonts w:ascii="Calibri" w:hAnsi="Calibri" w:cs="Calibri"/>
                          <w:b/>
                          <w:i/>
                        </w:rPr>
                        <w:t>maquis des prestations</w:t>
                      </w:r>
                      <w:r>
                        <w:rPr>
                          <w:rFonts w:ascii="Calibri" w:hAnsi="Calibri" w:cs="Calibri"/>
                          <w:b/>
                        </w:rPr>
                        <w:t xml:space="preserve"> », </w:t>
                      </w:r>
                      <w:r w:rsidRPr="00CD1C5F">
                        <w:rPr>
                          <w:rFonts w:ascii="Calibri" w:hAnsi="Calibri" w:cs="Calibri"/>
                          <w:b/>
                        </w:rPr>
                        <w:t xml:space="preserve"> c’est </w:t>
                      </w:r>
                      <w:r>
                        <w:rPr>
                          <w:rFonts w:ascii="Calibri" w:hAnsi="Calibri" w:cs="Calibri"/>
                          <w:b/>
                        </w:rPr>
                        <w:t xml:space="preserve">supprimer toutes les prestations  sociales actuelles, les remplacer par un « socle », le revenu universel </w:t>
                      </w:r>
                      <w:r w:rsidR="008C5874">
                        <w:rPr>
                          <w:rFonts w:ascii="Calibri" w:hAnsi="Calibri" w:cs="Calibri"/>
                          <w:b/>
                        </w:rPr>
                        <w:t>« </w:t>
                      </w:r>
                      <w:proofErr w:type="spellStart"/>
                      <w:r>
                        <w:rPr>
                          <w:rFonts w:ascii="Calibri" w:hAnsi="Calibri" w:cs="Calibri"/>
                          <w:b/>
                        </w:rPr>
                        <w:t>low</w:t>
                      </w:r>
                      <w:proofErr w:type="spellEnd"/>
                      <w:r>
                        <w:rPr>
                          <w:rFonts w:ascii="Calibri" w:hAnsi="Calibri" w:cs="Calibri"/>
                          <w:b/>
                        </w:rPr>
                        <w:t xml:space="preserve"> </w:t>
                      </w:r>
                      <w:proofErr w:type="spellStart"/>
                      <w:r>
                        <w:rPr>
                          <w:rFonts w:ascii="Calibri" w:hAnsi="Calibri" w:cs="Calibri"/>
                          <w:b/>
                        </w:rPr>
                        <w:t>cost</w:t>
                      </w:r>
                      <w:proofErr w:type="spellEnd"/>
                      <w:r w:rsidR="008C5874">
                        <w:rPr>
                          <w:rFonts w:ascii="Calibri" w:hAnsi="Calibri" w:cs="Calibri"/>
                          <w:b/>
                        </w:rPr>
                        <w:t> »</w:t>
                      </w:r>
                      <w:r>
                        <w:rPr>
                          <w:rFonts w:ascii="Calibri" w:hAnsi="Calibri" w:cs="Calibri"/>
                          <w:b/>
                        </w:rPr>
                        <w:t xml:space="preserve">. </w:t>
                      </w:r>
                    </w:p>
                  </w:txbxContent>
                </v:textbox>
              </v:shape>
            </w:pict>
          </mc:Fallback>
        </mc:AlternateContent>
      </w:r>
    </w:p>
    <w:p w14:paraId="5E34E8FD" w14:textId="2DBC895C" w:rsidR="003D581E" w:rsidRPr="005E225F" w:rsidRDefault="003D581E" w:rsidP="005E225F">
      <w:pPr>
        <w:autoSpaceDE w:val="0"/>
        <w:autoSpaceDN w:val="0"/>
        <w:adjustRightInd w:val="0"/>
        <w:spacing w:after="0"/>
        <w:jc w:val="both"/>
        <w:rPr>
          <w:rFonts w:ascii="Century" w:hAnsi="Century" w:cs="Calibri"/>
          <w:b/>
        </w:rPr>
      </w:pPr>
    </w:p>
    <w:p w14:paraId="2EDB162A" w14:textId="77777777" w:rsidR="003D581E" w:rsidRPr="005E225F" w:rsidRDefault="003D581E" w:rsidP="005E225F">
      <w:pPr>
        <w:autoSpaceDE w:val="0"/>
        <w:autoSpaceDN w:val="0"/>
        <w:adjustRightInd w:val="0"/>
        <w:spacing w:after="0"/>
        <w:jc w:val="both"/>
        <w:rPr>
          <w:rFonts w:ascii="Century" w:hAnsi="Century" w:cs="Calibri"/>
          <w:b/>
        </w:rPr>
      </w:pPr>
    </w:p>
    <w:p w14:paraId="6C9EA637" w14:textId="7FF943D2" w:rsidR="008C5874" w:rsidRDefault="008C5874" w:rsidP="005E225F">
      <w:pPr>
        <w:autoSpaceDE w:val="0"/>
        <w:autoSpaceDN w:val="0"/>
        <w:adjustRightInd w:val="0"/>
        <w:spacing w:after="0"/>
        <w:jc w:val="both"/>
        <w:rPr>
          <w:rFonts w:ascii="Century" w:hAnsi="Century" w:cs="Calibri"/>
          <w:b/>
        </w:rPr>
      </w:pPr>
    </w:p>
    <w:p w14:paraId="25EE2473" w14:textId="77777777" w:rsidR="003D581E" w:rsidRPr="005E225F" w:rsidRDefault="003D581E" w:rsidP="005E225F">
      <w:pPr>
        <w:pStyle w:val="Paragraphedeliste"/>
        <w:numPr>
          <w:ilvl w:val="0"/>
          <w:numId w:val="37"/>
        </w:numPr>
        <w:autoSpaceDE w:val="0"/>
        <w:autoSpaceDN w:val="0"/>
        <w:adjustRightInd w:val="0"/>
        <w:spacing w:after="0"/>
        <w:jc w:val="both"/>
        <w:rPr>
          <w:rFonts w:ascii="Century" w:hAnsi="Century" w:cs="Calibri"/>
          <w:b/>
        </w:rPr>
      </w:pPr>
      <w:r w:rsidRPr="005E225F">
        <w:rPr>
          <w:rFonts w:ascii="Century" w:hAnsi="Century" w:cs="Calibri"/>
          <w:b/>
        </w:rPr>
        <w:lastRenderedPageBreak/>
        <w:t>Leur « choc d’accompagnement » c’est tout accepter !</w:t>
      </w:r>
    </w:p>
    <w:p w14:paraId="3BF9056D" w14:textId="77777777" w:rsidR="003D581E" w:rsidRPr="005E225F" w:rsidRDefault="003D581E" w:rsidP="005E225F">
      <w:pPr>
        <w:pStyle w:val="Paragraphedeliste"/>
        <w:autoSpaceDE w:val="0"/>
        <w:autoSpaceDN w:val="0"/>
        <w:adjustRightInd w:val="0"/>
        <w:spacing w:after="0"/>
        <w:ind w:left="360"/>
        <w:jc w:val="both"/>
        <w:rPr>
          <w:rFonts w:ascii="Century" w:hAnsi="Century" w:cs="Calibri"/>
          <w:i/>
        </w:rPr>
      </w:pPr>
      <w:r w:rsidRPr="005E225F">
        <w:rPr>
          <w:rFonts w:ascii="Century" w:hAnsi="Century" w:cs="Calibri"/>
        </w:rPr>
        <w:t xml:space="preserve">Pour Mme </w:t>
      </w:r>
      <w:proofErr w:type="spellStart"/>
      <w:r w:rsidRPr="005E225F">
        <w:rPr>
          <w:rFonts w:ascii="Century" w:hAnsi="Century" w:cs="Calibri"/>
        </w:rPr>
        <w:t>Buzyn</w:t>
      </w:r>
      <w:proofErr w:type="spellEnd"/>
      <w:r w:rsidRPr="005E225F">
        <w:rPr>
          <w:rFonts w:ascii="Century" w:hAnsi="Century" w:cs="Calibri"/>
        </w:rPr>
        <w:t xml:space="preserve"> le « choc d’accompagnement » c’est :</w:t>
      </w:r>
      <w:r w:rsidRPr="005E225F">
        <w:rPr>
          <w:rFonts w:ascii="Century" w:hAnsi="Century" w:cs="Calibri"/>
          <w:i/>
        </w:rPr>
        <w:t xml:space="preserve"> « une refonte des minima sociaux (qui) doit les rendre plus incitatifs à l’activité, avec l’instauration de véritables engagements réciproques entre l’allocataire et la collectivité… »</w:t>
      </w:r>
    </w:p>
    <w:p w14:paraId="31BD8DBD" w14:textId="77777777" w:rsidR="00D20327" w:rsidRPr="005E225F" w:rsidRDefault="00D20327" w:rsidP="005E225F">
      <w:pPr>
        <w:pStyle w:val="Paragraphedeliste"/>
        <w:autoSpaceDE w:val="0"/>
        <w:autoSpaceDN w:val="0"/>
        <w:adjustRightInd w:val="0"/>
        <w:spacing w:after="0"/>
        <w:ind w:left="360"/>
        <w:jc w:val="both"/>
        <w:rPr>
          <w:rFonts w:ascii="Century" w:hAnsi="Century" w:cs="Calibri"/>
          <w:i/>
        </w:rPr>
      </w:pPr>
    </w:p>
    <w:p w14:paraId="5B520289" w14:textId="075DD70E" w:rsidR="003D581E" w:rsidRPr="005E225F" w:rsidRDefault="003D581E" w:rsidP="005E225F">
      <w:pPr>
        <w:pStyle w:val="Paragraphedeliste"/>
        <w:numPr>
          <w:ilvl w:val="0"/>
          <w:numId w:val="38"/>
        </w:numPr>
        <w:autoSpaceDE w:val="0"/>
        <w:autoSpaceDN w:val="0"/>
        <w:adjustRightInd w:val="0"/>
        <w:spacing w:after="0"/>
        <w:jc w:val="both"/>
        <w:rPr>
          <w:rFonts w:ascii="Century" w:hAnsi="Century" w:cs="Calibri"/>
          <w:b/>
          <w:sz w:val="22"/>
          <w:szCs w:val="22"/>
        </w:rPr>
      </w:pPr>
      <w:r w:rsidRPr="005E225F">
        <w:rPr>
          <w:rFonts w:ascii="Century" w:hAnsi="Century" w:cs="Calibri"/>
          <w:b/>
          <w:sz w:val="22"/>
          <w:szCs w:val="22"/>
        </w:rPr>
        <w:t>C’est la déclinaison des mini jobs, des jobs à 1 euro…L’obliga</w:t>
      </w:r>
      <w:r w:rsidR="005E225F">
        <w:rPr>
          <w:rFonts w:ascii="Century" w:hAnsi="Century" w:cs="Calibri"/>
          <w:b/>
          <w:sz w:val="22"/>
          <w:szCs w:val="22"/>
        </w:rPr>
        <w:t xml:space="preserve">tion d’accepter n’importe quoi </w:t>
      </w:r>
      <w:r w:rsidRPr="005E225F">
        <w:rPr>
          <w:rFonts w:ascii="Century" w:hAnsi="Century" w:cs="Calibri"/>
          <w:b/>
          <w:sz w:val="22"/>
          <w:szCs w:val="22"/>
        </w:rPr>
        <w:t>sous peine de perdre les prestations sociales.</w:t>
      </w:r>
    </w:p>
    <w:p w14:paraId="743816BC" w14:textId="77777777" w:rsidR="003D581E" w:rsidRPr="005E225F" w:rsidRDefault="003D581E" w:rsidP="005E225F">
      <w:pPr>
        <w:pStyle w:val="Paragraphedeliste"/>
        <w:numPr>
          <w:ilvl w:val="0"/>
          <w:numId w:val="38"/>
        </w:numPr>
        <w:autoSpaceDE w:val="0"/>
        <w:autoSpaceDN w:val="0"/>
        <w:adjustRightInd w:val="0"/>
        <w:spacing w:after="0"/>
        <w:jc w:val="both"/>
        <w:rPr>
          <w:rFonts w:ascii="Century" w:hAnsi="Century" w:cs="Calibri"/>
          <w:b/>
          <w:sz w:val="22"/>
          <w:szCs w:val="22"/>
        </w:rPr>
      </w:pPr>
      <w:r w:rsidRPr="005E225F">
        <w:rPr>
          <w:rFonts w:ascii="Century" w:hAnsi="Century" w:cs="Calibri"/>
          <w:b/>
          <w:sz w:val="22"/>
          <w:szCs w:val="22"/>
        </w:rPr>
        <w:t>Ça va avec la réforme à point des retraites </w:t>
      </w:r>
      <w:proofErr w:type="gramStart"/>
      <w:r w:rsidRPr="005E225F">
        <w:rPr>
          <w:rFonts w:ascii="Century" w:hAnsi="Century" w:cs="Calibri"/>
          <w:b/>
          <w:sz w:val="22"/>
          <w:szCs w:val="22"/>
        </w:rPr>
        <w:t xml:space="preserve">: </w:t>
      </w:r>
      <w:r w:rsidRPr="005E225F">
        <w:rPr>
          <w:rFonts w:ascii="Century" w:hAnsi="Century" w:cs="Calibri"/>
          <w:sz w:val="22"/>
          <w:szCs w:val="22"/>
        </w:rPr>
        <w:t xml:space="preserve"> si</w:t>
      </w:r>
      <w:proofErr w:type="gramEnd"/>
      <w:r w:rsidRPr="005E225F">
        <w:rPr>
          <w:rFonts w:ascii="Century" w:hAnsi="Century" w:cs="Calibri"/>
          <w:sz w:val="22"/>
          <w:szCs w:val="22"/>
        </w:rPr>
        <w:t xml:space="preserve"> on veut une retraite il faut accepter n’importe quel  boulot même payé 30 % ou 50 % de moins</w:t>
      </w:r>
      <w:r w:rsidRPr="005E225F">
        <w:rPr>
          <w:rFonts w:ascii="Century" w:hAnsi="Century" w:cs="Calibri"/>
          <w:b/>
          <w:sz w:val="22"/>
          <w:szCs w:val="22"/>
        </w:rPr>
        <w:t xml:space="preserve">, </w:t>
      </w:r>
      <w:r w:rsidRPr="005E225F">
        <w:rPr>
          <w:rFonts w:ascii="Century" w:hAnsi="Century" w:cs="Calibri"/>
          <w:sz w:val="22"/>
          <w:szCs w:val="22"/>
        </w:rPr>
        <w:t>ça fera quelques points (dont la valeur n’est aucunement garantie).</w:t>
      </w:r>
    </w:p>
    <w:p w14:paraId="14AD126A" w14:textId="77777777" w:rsidR="00100223" w:rsidRPr="005E225F" w:rsidRDefault="00100223" w:rsidP="005E225F">
      <w:pPr>
        <w:pStyle w:val="Paragraphedeliste"/>
        <w:autoSpaceDE w:val="0"/>
        <w:autoSpaceDN w:val="0"/>
        <w:adjustRightInd w:val="0"/>
        <w:spacing w:after="0"/>
        <w:ind w:left="1080"/>
        <w:jc w:val="both"/>
        <w:rPr>
          <w:rFonts w:ascii="Century" w:hAnsi="Century" w:cs="Calibri"/>
          <w:b/>
          <w:sz w:val="22"/>
          <w:szCs w:val="22"/>
        </w:rPr>
      </w:pPr>
    </w:p>
    <w:p w14:paraId="26CD29C0" w14:textId="77777777" w:rsidR="003D581E" w:rsidRPr="005E225F" w:rsidRDefault="003D581E" w:rsidP="005E225F">
      <w:pPr>
        <w:pStyle w:val="Sansinterligne"/>
        <w:numPr>
          <w:ilvl w:val="0"/>
          <w:numId w:val="37"/>
        </w:numPr>
        <w:jc w:val="both"/>
        <w:rPr>
          <w:rFonts w:ascii="Century" w:hAnsi="Century" w:cs="Calibri"/>
          <w:sz w:val="26"/>
          <w:szCs w:val="26"/>
        </w:rPr>
      </w:pPr>
      <w:r w:rsidRPr="005E225F">
        <w:rPr>
          <w:rFonts w:ascii="Century" w:hAnsi="Century" w:cs="Calibri"/>
          <w:sz w:val="26"/>
          <w:szCs w:val="26"/>
        </w:rPr>
        <w:t xml:space="preserve">Le </w:t>
      </w:r>
      <w:r w:rsidRPr="005E225F">
        <w:rPr>
          <w:rFonts w:ascii="Century" w:hAnsi="Century" w:cs="Calibri"/>
          <w:i/>
          <w:sz w:val="26"/>
          <w:szCs w:val="26"/>
        </w:rPr>
        <w:t>« </w:t>
      </w:r>
      <w:r w:rsidRPr="005E225F">
        <w:rPr>
          <w:rFonts w:ascii="Century" w:hAnsi="Century" w:cs="Calibri"/>
          <w:i/>
          <w:sz w:val="26"/>
          <w:szCs w:val="26"/>
          <w:u w:val="single"/>
        </w:rPr>
        <w:t>revenu universel…constituera à terme un nouveau filet de sécurité sociale</w:t>
      </w:r>
      <w:r w:rsidRPr="005E225F">
        <w:rPr>
          <w:rFonts w:ascii="Century" w:hAnsi="Century" w:cs="Calibri"/>
          <w:sz w:val="26"/>
          <w:szCs w:val="26"/>
        </w:rPr>
        <w:t> »</w:t>
      </w:r>
    </w:p>
    <w:p w14:paraId="27C7838B" w14:textId="67C1FF36" w:rsidR="003D581E" w:rsidRPr="005E225F" w:rsidRDefault="00646F3B" w:rsidP="005E225F">
      <w:pPr>
        <w:pStyle w:val="Sansinterligne"/>
        <w:ind w:left="360"/>
        <w:jc w:val="both"/>
        <w:rPr>
          <w:rFonts w:ascii="Century" w:hAnsi="Century" w:cs="Calibri"/>
          <w:b/>
        </w:rPr>
      </w:pPr>
      <w:r w:rsidRPr="005E225F">
        <w:rPr>
          <w:rFonts w:ascii="Century" w:hAnsi="Century" w:cs="Calibri"/>
          <w:b/>
          <w:noProof/>
        </w:rPr>
        <mc:AlternateContent>
          <mc:Choice Requires="wps">
            <w:drawing>
              <wp:anchor distT="0" distB="0" distL="114300" distR="114300" simplePos="0" relativeHeight="251680256" behindDoc="0" locked="0" layoutInCell="1" allowOverlap="1" wp14:anchorId="37FAD91C" wp14:editId="68F3DDAF">
                <wp:simplePos x="0" y="0"/>
                <wp:positionH relativeFrom="margin">
                  <wp:align>right</wp:align>
                </wp:positionH>
                <wp:positionV relativeFrom="paragraph">
                  <wp:posOffset>67894</wp:posOffset>
                </wp:positionV>
                <wp:extent cx="6291072" cy="782727"/>
                <wp:effectExtent l="0" t="0" r="14605" b="17780"/>
                <wp:wrapNone/>
                <wp:docPr id="12" name="Zone de texte 12"/>
                <wp:cNvGraphicFramePr/>
                <a:graphic xmlns:a="http://schemas.openxmlformats.org/drawingml/2006/main">
                  <a:graphicData uri="http://schemas.microsoft.com/office/word/2010/wordprocessingShape">
                    <wps:wsp>
                      <wps:cNvSpPr txBox="1"/>
                      <wps:spPr>
                        <a:xfrm>
                          <a:off x="0" y="0"/>
                          <a:ext cx="6291072" cy="782727"/>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2A56B839" w14:textId="77777777" w:rsidR="003D581E" w:rsidRPr="008C5874" w:rsidRDefault="003D581E" w:rsidP="003D581E">
                            <w:pPr>
                              <w:pStyle w:val="Sansinterligne"/>
                              <w:rPr>
                                <w:rFonts w:ascii="Calibri" w:hAnsi="Calibri" w:cs="Calibri"/>
                              </w:rPr>
                            </w:pPr>
                            <w:r w:rsidRPr="008C5874">
                              <w:rPr>
                                <w:rFonts w:ascii="Calibri" w:hAnsi="Calibri" w:cs="Calibri"/>
                              </w:rPr>
                              <w:t xml:space="preserve">La suppression sans fin de cotisations sociales, les « aides » aux entreprises,  mènent  à « filet de sécurité sociale» minimaliste au lieu de prestations de haut niveau. </w:t>
                            </w:r>
                          </w:p>
                          <w:p w14:paraId="5BE631AE" w14:textId="1F20225D" w:rsidR="003D581E" w:rsidRPr="004C5554" w:rsidRDefault="003D581E" w:rsidP="003D581E">
                            <w:r w:rsidRPr="004C5554">
                              <w:rPr>
                                <w:rFonts w:ascii="Calibri" w:hAnsi="Calibri" w:cs="Calibri"/>
                              </w:rPr>
                              <w:t xml:space="preserve">C’est le dépeçage de la Sécurité Sociale, </w:t>
                            </w:r>
                            <w:r w:rsidR="008C5874">
                              <w:rPr>
                                <w:rFonts w:ascii="Calibri" w:hAnsi="Calibri" w:cs="Calibri"/>
                              </w:rPr>
                              <w:t xml:space="preserve">de la protection sociale </w:t>
                            </w:r>
                            <w:r>
                              <w:rPr>
                                <w:rFonts w:ascii="Calibri" w:hAnsi="Calibri" w:cs="Calibri"/>
                              </w:rPr>
                              <w:t xml:space="preserve">par </w:t>
                            </w:r>
                            <w:r w:rsidRPr="004C5554">
                              <w:rPr>
                                <w:rFonts w:ascii="Calibri" w:hAnsi="Calibri" w:cs="Calibri"/>
                              </w:rPr>
                              <w:t>les réformes systémiques des retraites, de la santé, du chômage, de l’enseignement,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AD91C" id="Zone de texte 12" o:spid="_x0000_s1031" type="#_x0000_t202" style="position:absolute;left:0;text-align:left;margin-left:444.15pt;margin-top:5.35pt;width:495.35pt;height:61.6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" filled="f" strokeweight=".5pt">
                <v:textbox inset="4pt,4pt,4pt,4pt">
                  <w:txbxContent>
                    <w:p w14:paraId="2A56B839" w14:textId="77777777" w:rsidR="003D581E" w:rsidRPr="008C5874" w:rsidRDefault="003D581E" w:rsidP="003D581E">
                      <w:pPr>
                        <w:pStyle w:val="Sansinterligne"/>
                        <w:rPr>
                          <w:rFonts w:ascii="Calibri" w:hAnsi="Calibri" w:cs="Calibri"/>
                        </w:rPr>
                      </w:pPr>
                      <w:r w:rsidRPr="008C5874">
                        <w:rPr>
                          <w:rFonts w:ascii="Calibri" w:hAnsi="Calibri" w:cs="Calibri"/>
                        </w:rPr>
                        <w:t xml:space="preserve">La suppression sans fin de cotisations sociales, les « aides » aux entreprises,  mènent  à « filet de sécurité sociale» minimaliste au lieu de prestations de haut niveau. </w:t>
                      </w:r>
                    </w:p>
                    <w:p w14:paraId="5BE631AE" w14:textId="1F20225D" w:rsidR="003D581E" w:rsidRPr="004C5554" w:rsidRDefault="003D581E" w:rsidP="003D581E">
                      <w:r w:rsidRPr="004C5554">
                        <w:rPr>
                          <w:rFonts w:ascii="Calibri" w:hAnsi="Calibri" w:cs="Calibri"/>
                        </w:rPr>
                        <w:t xml:space="preserve">C’est le dépeçage de la Sécurité Sociale, </w:t>
                      </w:r>
                      <w:r w:rsidR="008C5874">
                        <w:rPr>
                          <w:rFonts w:ascii="Calibri" w:hAnsi="Calibri" w:cs="Calibri"/>
                        </w:rPr>
                        <w:t xml:space="preserve">de la protection sociale </w:t>
                      </w:r>
                      <w:r>
                        <w:rPr>
                          <w:rFonts w:ascii="Calibri" w:hAnsi="Calibri" w:cs="Calibri"/>
                        </w:rPr>
                        <w:t xml:space="preserve">par </w:t>
                      </w:r>
                      <w:r w:rsidRPr="004C5554">
                        <w:rPr>
                          <w:rFonts w:ascii="Calibri" w:hAnsi="Calibri" w:cs="Calibri"/>
                        </w:rPr>
                        <w:t>les réformes systémiques des retraites, de la santé, du chômage, de l’enseignement, …</w:t>
                      </w:r>
                    </w:p>
                  </w:txbxContent>
                </v:textbox>
                <w10:wrap anchorx="margin"/>
              </v:shape>
            </w:pict>
          </mc:Fallback>
        </mc:AlternateContent>
      </w:r>
    </w:p>
    <w:p w14:paraId="2C0E2857" w14:textId="77777777" w:rsidR="003D581E" w:rsidRPr="005E225F" w:rsidRDefault="003D581E" w:rsidP="005E225F">
      <w:pPr>
        <w:pStyle w:val="Sansinterligne"/>
        <w:ind w:left="360"/>
        <w:jc w:val="both"/>
        <w:rPr>
          <w:rFonts w:ascii="Century" w:hAnsi="Century" w:cs="Calibri"/>
          <w:b/>
        </w:rPr>
      </w:pPr>
    </w:p>
    <w:p w14:paraId="362E57F7" w14:textId="304BD1F2" w:rsidR="003D581E" w:rsidRPr="005E225F" w:rsidRDefault="003D581E" w:rsidP="005E225F">
      <w:pPr>
        <w:pStyle w:val="Sansinterligne"/>
        <w:ind w:left="360"/>
        <w:jc w:val="both"/>
        <w:rPr>
          <w:rFonts w:ascii="Century" w:hAnsi="Century" w:cs="Calibri"/>
          <w:b/>
        </w:rPr>
      </w:pPr>
    </w:p>
    <w:p w14:paraId="2AF167B6" w14:textId="77777777" w:rsidR="003D581E" w:rsidRPr="005E225F" w:rsidRDefault="003D581E" w:rsidP="005E225F">
      <w:pPr>
        <w:pStyle w:val="Sansinterligne"/>
        <w:ind w:left="360"/>
        <w:jc w:val="both"/>
        <w:rPr>
          <w:rFonts w:ascii="Century" w:hAnsi="Century" w:cs="Calibri"/>
          <w:b/>
        </w:rPr>
      </w:pPr>
    </w:p>
    <w:p w14:paraId="0A2487D0" w14:textId="77777777" w:rsidR="003D581E" w:rsidRPr="005E225F" w:rsidRDefault="003D581E" w:rsidP="005E225F">
      <w:pPr>
        <w:pStyle w:val="Sansinterligne"/>
        <w:ind w:left="360"/>
        <w:jc w:val="both"/>
        <w:rPr>
          <w:rFonts w:ascii="Century" w:hAnsi="Century" w:cs="Calibri"/>
          <w:b/>
        </w:rPr>
      </w:pPr>
    </w:p>
    <w:p w14:paraId="367AF01C" w14:textId="77777777" w:rsidR="003D581E" w:rsidRPr="005E225F" w:rsidRDefault="003D581E" w:rsidP="005E225F">
      <w:pPr>
        <w:pStyle w:val="Sansinterligne"/>
        <w:ind w:left="360"/>
        <w:jc w:val="both"/>
        <w:rPr>
          <w:rFonts w:ascii="Century" w:hAnsi="Century" w:cs="Calibri"/>
          <w:b/>
        </w:rPr>
      </w:pPr>
    </w:p>
    <w:p w14:paraId="255A28D5" w14:textId="77777777" w:rsidR="003D581E" w:rsidRPr="005E225F" w:rsidRDefault="003D581E" w:rsidP="005E225F">
      <w:pPr>
        <w:pStyle w:val="Sansinterligne"/>
        <w:ind w:left="360"/>
        <w:jc w:val="both"/>
        <w:rPr>
          <w:rFonts w:ascii="Century" w:hAnsi="Century" w:cs="Calibri"/>
          <w:b/>
        </w:rPr>
      </w:pPr>
      <w:r w:rsidRPr="005E225F">
        <w:rPr>
          <w:rFonts w:ascii="Century" w:hAnsi="Century" w:cs="Calibri"/>
          <w:b/>
        </w:rPr>
        <w:t>Exemples :</w:t>
      </w:r>
    </w:p>
    <w:p w14:paraId="0EDD31DF" w14:textId="77777777" w:rsidR="003D581E" w:rsidRPr="005E225F" w:rsidRDefault="003D581E" w:rsidP="005E225F">
      <w:pPr>
        <w:pStyle w:val="Sansinterligne"/>
        <w:numPr>
          <w:ilvl w:val="0"/>
          <w:numId w:val="31"/>
        </w:numPr>
        <w:jc w:val="both"/>
        <w:rPr>
          <w:rFonts w:ascii="Century" w:hAnsi="Century" w:cs="Calibri"/>
        </w:rPr>
      </w:pPr>
      <w:r w:rsidRPr="005E225F">
        <w:rPr>
          <w:rFonts w:ascii="Century" w:hAnsi="Century" w:cs="Calibri"/>
        </w:rPr>
        <w:t xml:space="preserve">La Sécu verse des </w:t>
      </w:r>
      <w:r w:rsidRPr="005E225F">
        <w:rPr>
          <w:rFonts w:ascii="Century" w:hAnsi="Century" w:cs="Calibri"/>
          <w:b/>
        </w:rPr>
        <w:t>indemnités journalières pour les arrêts maladie</w:t>
      </w:r>
      <w:r w:rsidRPr="005E225F">
        <w:rPr>
          <w:rFonts w:ascii="Century" w:hAnsi="Century" w:cs="Calibri"/>
        </w:rPr>
        <w:t xml:space="preserve">, complétées par l’employeur…C’est un </w:t>
      </w:r>
      <w:r w:rsidRPr="005E225F">
        <w:rPr>
          <w:rFonts w:ascii="Century" w:hAnsi="Century" w:cs="Calibri"/>
          <w:b/>
        </w:rPr>
        <w:t>remplacement du salaire</w:t>
      </w:r>
      <w:r w:rsidRPr="005E225F">
        <w:rPr>
          <w:rFonts w:ascii="Century" w:hAnsi="Century" w:cs="Calibri"/>
        </w:rPr>
        <w:t xml:space="preserve">, ce qui est normal, c’est ça la Sécu. La </w:t>
      </w:r>
      <w:r w:rsidRPr="005E225F">
        <w:rPr>
          <w:rFonts w:ascii="Century" w:eastAsia="Times New Roman" w:hAnsi="Century" w:cs="Calibri"/>
          <w:color w:val="262626"/>
        </w:rPr>
        <w:t xml:space="preserve">mission </w:t>
      </w:r>
      <w:r w:rsidRPr="005E225F">
        <w:rPr>
          <w:rFonts w:ascii="Century" w:hAnsi="Century" w:cs="Calibri"/>
        </w:rPr>
        <w:t>B</w:t>
      </w:r>
      <w:r w:rsidRPr="005E225F">
        <w:rPr>
          <w:rFonts w:ascii="Century" w:hAnsi="Century" w:cs="Calibri"/>
        </w:rPr>
        <w:t>é</w:t>
      </w:r>
      <w:r w:rsidRPr="005E225F">
        <w:rPr>
          <w:rFonts w:ascii="Century" w:hAnsi="Century" w:cs="Calibri"/>
        </w:rPr>
        <w:t>rard-</w:t>
      </w:r>
      <w:proofErr w:type="spellStart"/>
      <w:r w:rsidRPr="005E225F">
        <w:rPr>
          <w:rFonts w:ascii="Century" w:hAnsi="Century" w:cs="Calibri"/>
        </w:rPr>
        <w:t>Oustric</w:t>
      </w:r>
      <w:proofErr w:type="spellEnd"/>
      <w:r w:rsidRPr="005E225F">
        <w:rPr>
          <w:rFonts w:ascii="Century" w:hAnsi="Century" w:cs="Calibri"/>
        </w:rPr>
        <w:t>-</w:t>
      </w:r>
      <w:proofErr w:type="spellStart"/>
      <w:r w:rsidRPr="005E225F">
        <w:rPr>
          <w:rFonts w:ascii="Century" w:hAnsi="Century" w:cs="Calibri"/>
        </w:rPr>
        <w:t>Seiller</w:t>
      </w:r>
      <w:proofErr w:type="spellEnd"/>
      <w:r w:rsidRPr="005E225F">
        <w:rPr>
          <w:rFonts w:ascii="Century" w:hAnsi="Century" w:cs="Calibri"/>
        </w:rPr>
        <w:t xml:space="preserve"> propose  d’octroyer un « </w:t>
      </w:r>
      <w:r w:rsidRPr="005E225F">
        <w:rPr>
          <w:rFonts w:ascii="Century" w:hAnsi="Century" w:cs="Calibri"/>
          <w:b/>
        </w:rPr>
        <w:t xml:space="preserve">revenu forfaitaire »  à leur place. </w:t>
      </w:r>
    </w:p>
    <w:p w14:paraId="56CEFE38" w14:textId="77777777" w:rsidR="003D581E" w:rsidRPr="005E225F" w:rsidRDefault="003D581E" w:rsidP="005E225F">
      <w:pPr>
        <w:pStyle w:val="Sansinterligne"/>
        <w:numPr>
          <w:ilvl w:val="0"/>
          <w:numId w:val="31"/>
        </w:numPr>
        <w:jc w:val="both"/>
        <w:rPr>
          <w:rFonts w:ascii="Century" w:hAnsi="Century" w:cs="Calibri"/>
        </w:rPr>
      </w:pPr>
      <w:r w:rsidRPr="005E225F">
        <w:rPr>
          <w:rFonts w:ascii="Century" w:hAnsi="Century" w:cs="Calibri"/>
          <w:b/>
        </w:rPr>
        <w:t xml:space="preserve">Pareil pour l’indemnisation du chômage. </w:t>
      </w:r>
      <w:r w:rsidRPr="005E225F">
        <w:rPr>
          <w:rFonts w:ascii="Century" w:hAnsi="Century" w:cs="Calibri"/>
        </w:rPr>
        <w:t xml:space="preserve">Les cotisations salariales disparaissant, </w:t>
      </w:r>
      <w:r w:rsidRPr="005E225F">
        <w:rPr>
          <w:rFonts w:ascii="Century" w:hAnsi="Century" w:cs="Calibri"/>
          <w:b/>
        </w:rPr>
        <w:t>les droits disp</w:t>
      </w:r>
      <w:r w:rsidRPr="005E225F">
        <w:rPr>
          <w:rFonts w:ascii="Century" w:hAnsi="Century" w:cs="Calibri"/>
          <w:b/>
        </w:rPr>
        <w:t>a</w:t>
      </w:r>
      <w:r w:rsidRPr="005E225F">
        <w:rPr>
          <w:rFonts w:ascii="Century" w:hAnsi="Century" w:cs="Calibri"/>
          <w:b/>
        </w:rPr>
        <w:t>raissent</w:t>
      </w:r>
      <w:r w:rsidRPr="005E225F">
        <w:rPr>
          <w:rFonts w:ascii="Century" w:hAnsi="Century" w:cs="Calibri"/>
        </w:rPr>
        <w:t xml:space="preserve"> avec. Les Echos du 10/11 fait état d’une proposition du MEDEF : »</w:t>
      </w:r>
      <w:r w:rsidRPr="005E225F">
        <w:rPr>
          <w:rFonts w:ascii="Century" w:hAnsi="Century" w:cs="Calibri"/>
          <w:b/>
        </w:rPr>
        <w:t xml:space="preserve"> </w:t>
      </w:r>
      <w:r w:rsidRPr="005E225F">
        <w:rPr>
          <w:rFonts w:ascii="Century" w:hAnsi="Century" w:cs="Calibri"/>
          <w:b/>
          <w:i/>
        </w:rPr>
        <w:t xml:space="preserve">un forfait qui pourrait être de 500 € </w:t>
      </w:r>
      <w:r w:rsidRPr="005E225F">
        <w:rPr>
          <w:rFonts w:ascii="Century" w:hAnsi="Century" w:cs="Calibri"/>
          <w:i/>
        </w:rPr>
        <w:t>qui pourrait être complété par un étage de cotisations patronales</w:t>
      </w:r>
      <w:r w:rsidRPr="005E225F">
        <w:rPr>
          <w:rFonts w:ascii="Century" w:hAnsi="Century" w:cs="Calibri"/>
        </w:rPr>
        <w:t> », dont on peut gager qu’elles seront minimales.</w:t>
      </w:r>
    </w:p>
    <w:p w14:paraId="4EA82261" w14:textId="77777777" w:rsidR="00100223" w:rsidRPr="005E225F" w:rsidRDefault="00100223" w:rsidP="005E225F">
      <w:pPr>
        <w:pStyle w:val="Sansinterligne"/>
        <w:ind w:left="720"/>
        <w:jc w:val="both"/>
        <w:rPr>
          <w:rFonts w:ascii="Century" w:hAnsi="Century" w:cs="Calibri"/>
        </w:rPr>
      </w:pPr>
    </w:p>
    <w:p w14:paraId="5DFB8BC0" w14:textId="050D6AAD" w:rsidR="003D581E" w:rsidRPr="005E225F" w:rsidRDefault="003D581E" w:rsidP="005E225F">
      <w:pPr>
        <w:pStyle w:val="Sansinterligne"/>
        <w:numPr>
          <w:ilvl w:val="0"/>
          <w:numId w:val="30"/>
        </w:numPr>
        <w:jc w:val="both"/>
        <w:rPr>
          <w:rFonts w:ascii="Century" w:hAnsi="Century" w:cs="Calibri"/>
          <w:b/>
        </w:rPr>
      </w:pPr>
      <w:r w:rsidRPr="005E225F">
        <w:rPr>
          <w:rFonts w:ascii="Century" w:hAnsi="Century" w:cs="Calibri"/>
          <w:b/>
        </w:rPr>
        <w:t xml:space="preserve">Le SMIC – </w:t>
      </w:r>
      <w:r w:rsidRPr="005E225F">
        <w:rPr>
          <w:rFonts w:ascii="Century" w:hAnsi="Century" w:cs="Calibri"/>
          <w:b/>
          <w:u w:val="single"/>
        </w:rPr>
        <w:t>Salaire</w:t>
      </w:r>
      <w:r w:rsidRPr="005E225F">
        <w:rPr>
          <w:rFonts w:ascii="Century" w:hAnsi="Century" w:cs="Calibri"/>
          <w:b/>
        </w:rPr>
        <w:t xml:space="preserve"> Minimum </w:t>
      </w:r>
      <w:r w:rsidR="00D20327" w:rsidRPr="005E225F">
        <w:rPr>
          <w:rFonts w:ascii="Century" w:hAnsi="Century" w:cs="Calibri"/>
          <w:b/>
        </w:rPr>
        <w:t xml:space="preserve">Interprofessionnel </w:t>
      </w:r>
      <w:r w:rsidRPr="005E225F">
        <w:rPr>
          <w:rFonts w:ascii="Century" w:hAnsi="Century" w:cs="Calibri"/>
          <w:b/>
        </w:rPr>
        <w:t>de Croissance – est dans le collimateur. Le pilo</w:t>
      </w:r>
      <w:r w:rsidRPr="005E225F">
        <w:rPr>
          <w:rFonts w:ascii="Century" w:hAnsi="Century" w:cs="Calibri"/>
          <w:b/>
        </w:rPr>
        <w:t>n</w:t>
      </w:r>
      <w:r w:rsidRPr="005E225F">
        <w:rPr>
          <w:rFonts w:ascii="Century" w:hAnsi="Century" w:cs="Calibri"/>
          <w:b/>
        </w:rPr>
        <w:t xml:space="preserve">nage pour le remplacer par un </w:t>
      </w:r>
      <w:r w:rsidRPr="005E225F">
        <w:rPr>
          <w:rFonts w:ascii="Century" w:hAnsi="Century" w:cs="Calibri"/>
          <w:b/>
          <w:u w:val="single"/>
        </w:rPr>
        <w:t>revenu</w:t>
      </w:r>
      <w:r w:rsidRPr="005E225F">
        <w:rPr>
          <w:rFonts w:ascii="Century" w:hAnsi="Century" w:cs="Calibri"/>
          <w:b/>
        </w:rPr>
        <w:t xml:space="preserve"> minimum est en cours.</w:t>
      </w:r>
    </w:p>
    <w:p w14:paraId="162D23B0" w14:textId="2C8A9C30" w:rsidR="003D581E" w:rsidRPr="005E225F" w:rsidRDefault="003D581E" w:rsidP="005E225F">
      <w:pPr>
        <w:pStyle w:val="Sansinterligne"/>
        <w:ind w:left="708"/>
        <w:jc w:val="both"/>
        <w:rPr>
          <w:rFonts w:ascii="Century" w:hAnsi="Century" w:cs="Calibri"/>
          <w:sz w:val="22"/>
          <w:szCs w:val="22"/>
        </w:rPr>
      </w:pPr>
      <w:r w:rsidRPr="005E225F">
        <w:rPr>
          <w:rFonts w:ascii="Century" w:hAnsi="Century" w:cs="Calibri"/>
          <w:sz w:val="22"/>
          <w:szCs w:val="22"/>
        </w:rPr>
        <w:t>Les cotisations sociales ont été supprimées au niveau du SMIC, mais ç</w:t>
      </w:r>
      <w:r w:rsidR="008C5874" w:rsidRPr="005E225F">
        <w:rPr>
          <w:rFonts w:ascii="Century" w:hAnsi="Century" w:cs="Calibri"/>
          <w:sz w:val="22"/>
          <w:szCs w:val="22"/>
        </w:rPr>
        <w:t xml:space="preserve">a ne leur suffit toujours pas. </w:t>
      </w:r>
      <w:r w:rsidRPr="005E225F">
        <w:rPr>
          <w:rFonts w:ascii="Century" w:hAnsi="Century" w:cs="Calibri"/>
          <w:sz w:val="22"/>
          <w:szCs w:val="22"/>
        </w:rPr>
        <w:t>Pour eux</w:t>
      </w:r>
      <w:r w:rsidR="008C5874" w:rsidRPr="005E225F">
        <w:rPr>
          <w:rFonts w:ascii="Century" w:hAnsi="Century" w:cs="Calibri"/>
          <w:sz w:val="22"/>
          <w:szCs w:val="22"/>
        </w:rPr>
        <w:t>,</w:t>
      </w:r>
      <w:r w:rsidRPr="005E225F">
        <w:rPr>
          <w:rFonts w:ascii="Century" w:hAnsi="Century" w:cs="Calibri"/>
          <w:sz w:val="22"/>
          <w:szCs w:val="22"/>
        </w:rPr>
        <w:t xml:space="preserve"> le SMIC, les salaires, « sont l’obstacle à l’emploi ».  </w:t>
      </w:r>
    </w:p>
    <w:p w14:paraId="5CBECFBB" w14:textId="1BEB1D03" w:rsidR="003D581E" w:rsidRPr="005E225F" w:rsidRDefault="008C5874" w:rsidP="005E225F">
      <w:pPr>
        <w:pStyle w:val="Sansinterligne"/>
        <w:ind w:left="708"/>
        <w:jc w:val="both"/>
        <w:rPr>
          <w:rFonts w:ascii="Century" w:hAnsi="Century" w:cs="Calibri"/>
          <w:sz w:val="22"/>
          <w:szCs w:val="22"/>
        </w:rPr>
      </w:pPr>
      <w:r w:rsidRPr="005E225F">
        <w:rPr>
          <w:rFonts w:ascii="Century" w:hAnsi="Century" w:cs="Calibri"/>
          <w:sz w:val="22"/>
          <w:szCs w:val="22"/>
        </w:rPr>
        <w:t xml:space="preserve">Leur objectif, </w:t>
      </w:r>
      <w:r w:rsidR="003D581E" w:rsidRPr="005E225F">
        <w:rPr>
          <w:rFonts w:ascii="Century" w:hAnsi="Century" w:cs="Calibri"/>
          <w:sz w:val="22"/>
          <w:szCs w:val="22"/>
        </w:rPr>
        <w:t>c’est de remplacer le SMIC par un revenu minimum. Le salaire pourrait donc baisser massivement. La compensation partielle se ferait …</w:t>
      </w:r>
      <w:r w:rsidR="00100223" w:rsidRPr="005E225F">
        <w:rPr>
          <w:rFonts w:ascii="Century" w:hAnsi="Century" w:cs="Calibri"/>
          <w:sz w:val="22"/>
          <w:szCs w:val="22"/>
        </w:rPr>
        <w:t xml:space="preserve"> </w:t>
      </w:r>
      <w:r w:rsidR="003D581E" w:rsidRPr="005E225F">
        <w:rPr>
          <w:rFonts w:ascii="Century" w:hAnsi="Century" w:cs="Calibri"/>
          <w:sz w:val="22"/>
          <w:szCs w:val="22"/>
        </w:rPr>
        <w:t>par des</w:t>
      </w:r>
      <w:r w:rsidR="00100223" w:rsidRPr="005E225F">
        <w:rPr>
          <w:rFonts w:ascii="Century" w:hAnsi="Century" w:cs="Calibri"/>
          <w:sz w:val="22"/>
          <w:szCs w:val="22"/>
        </w:rPr>
        <w:t xml:space="preserve"> primes payées par nos i</w:t>
      </w:r>
      <w:r w:rsidR="00100223" w:rsidRPr="005E225F">
        <w:rPr>
          <w:rFonts w:ascii="Century" w:hAnsi="Century" w:cs="Calibri"/>
          <w:sz w:val="22"/>
          <w:szCs w:val="22"/>
        </w:rPr>
        <w:t>m</w:t>
      </w:r>
      <w:r w:rsidR="00100223" w:rsidRPr="005E225F">
        <w:rPr>
          <w:rFonts w:ascii="Century" w:hAnsi="Century" w:cs="Calibri"/>
          <w:sz w:val="22"/>
          <w:szCs w:val="22"/>
        </w:rPr>
        <w:t>pôts.</w:t>
      </w:r>
    </w:p>
    <w:p w14:paraId="1F342D00" w14:textId="1E733DB5" w:rsidR="003D581E" w:rsidRPr="005E225F" w:rsidRDefault="003D581E" w:rsidP="005E225F">
      <w:pPr>
        <w:pStyle w:val="Sansinterligne"/>
        <w:ind w:left="708"/>
        <w:jc w:val="both"/>
        <w:rPr>
          <w:rFonts w:ascii="Century" w:hAnsi="Century" w:cs="Calibri"/>
          <w:b/>
          <w:sz w:val="22"/>
          <w:szCs w:val="22"/>
        </w:rPr>
      </w:pPr>
      <w:r w:rsidRPr="005E225F">
        <w:rPr>
          <w:rFonts w:ascii="Century" w:hAnsi="Century" w:cs="Calibri"/>
          <w:b/>
          <w:sz w:val="22"/>
          <w:szCs w:val="22"/>
        </w:rPr>
        <w:t>Les 100 € de Macron s’inscrivent dans cette logique de destruction du SMIC</w:t>
      </w:r>
      <w:r w:rsidR="00100223" w:rsidRPr="005E225F">
        <w:rPr>
          <w:rFonts w:ascii="Century" w:hAnsi="Century" w:cs="Calibri"/>
          <w:b/>
          <w:sz w:val="22"/>
          <w:szCs w:val="22"/>
        </w:rPr>
        <w:t>.</w:t>
      </w:r>
    </w:p>
    <w:p w14:paraId="2FAF1A57" w14:textId="77777777" w:rsidR="003D581E" w:rsidRPr="005E225F" w:rsidRDefault="003D581E" w:rsidP="005E225F">
      <w:pPr>
        <w:pStyle w:val="Sansinterligne"/>
        <w:ind w:left="708"/>
        <w:jc w:val="both"/>
        <w:rPr>
          <w:rFonts w:ascii="Century" w:hAnsi="Century" w:cs="Calibri"/>
          <w:b/>
          <w:sz w:val="24"/>
          <w:szCs w:val="24"/>
        </w:rPr>
      </w:pPr>
    </w:p>
    <w:p w14:paraId="6B923E11" w14:textId="18EC7668" w:rsidR="003D581E" w:rsidRPr="005E225F" w:rsidRDefault="003D581E" w:rsidP="005E225F">
      <w:pPr>
        <w:pStyle w:val="Sansinterligne"/>
        <w:numPr>
          <w:ilvl w:val="0"/>
          <w:numId w:val="29"/>
        </w:numPr>
        <w:jc w:val="both"/>
        <w:rPr>
          <w:rFonts w:ascii="Century" w:hAnsi="Century" w:cs="Calibri"/>
          <w:sz w:val="24"/>
          <w:szCs w:val="24"/>
        </w:rPr>
      </w:pPr>
      <w:r w:rsidRPr="005E225F">
        <w:rPr>
          <w:rFonts w:ascii="Century" w:hAnsi="Century" w:cs="Calibri"/>
          <w:b/>
          <w:sz w:val="24"/>
          <w:szCs w:val="24"/>
        </w:rPr>
        <w:t>La communication a été très travaillée, mais E</w:t>
      </w:r>
      <w:r w:rsidR="00100223" w:rsidRPr="005E225F">
        <w:rPr>
          <w:rFonts w:ascii="Century" w:hAnsi="Century" w:cs="Calibri"/>
          <w:b/>
          <w:sz w:val="24"/>
          <w:szCs w:val="24"/>
        </w:rPr>
        <w:t>mmanuel</w:t>
      </w:r>
      <w:r w:rsidRPr="005E225F">
        <w:rPr>
          <w:rFonts w:ascii="Century" w:hAnsi="Century" w:cs="Calibri"/>
          <w:b/>
          <w:sz w:val="24"/>
          <w:szCs w:val="24"/>
        </w:rPr>
        <w:t xml:space="preserve"> Macron n’a rien lâché !</w:t>
      </w:r>
    </w:p>
    <w:p w14:paraId="42874036" w14:textId="77777777" w:rsidR="00100223" w:rsidRPr="005E225F" w:rsidRDefault="00100223" w:rsidP="005E225F">
      <w:pPr>
        <w:pStyle w:val="Sansinterligne"/>
        <w:ind w:left="360"/>
        <w:jc w:val="both"/>
        <w:rPr>
          <w:rFonts w:ascii="Century" w:hAnsi="Century" w:cs="Calibri"/>
          <w:sz w:val="16"/>
          <w:szCs w:val="16"/>
        </w:rPr>
      </w:pPr>
    </w:p>
    <w:p w14:paraId="6463F06F" w14:textId="77777777" w:rsidR="003D581E" w:rsidRPr="005E225F" w:rsidRDefault="003D581E" w:rsidP="005E225F">
      <w:pPr>
        <w:pStyle w:val="Sansinterligne"/>
        <w:ind w:left="360"/>
        <w:jc w:val="both"/>
        <w:rPr>
          <w:rFonts w:ascii="Century" w:hAnsi="Century" w:cs="Calibri"/>
        </w:rPr>
      </w:pPr>
      <w:r w:rsidRPr="005E225F">
        <w:rPr>
          <w:rFonts w:ascii="Century" w:hAnsi="Century" w:cs="Calibri"/>
        </w:rPr>
        <w:t>Il a même aggravé sa politique. Quant au coût, 10 Md, essentiellement au profit des entreprises, il fa</w:t>
      </w:r>
      <w:r w:rsidRPr="005E225F">
        <w:rPr>
          <w:rFonts w:ascii="Century" w:hAnsi="Century" w:cs="Calibri"/>
        </w:rPr>
        <w:t>u</w:t>
      </w:r>
      <w:r w:rsidRPr="005E225F">
        <w:rPr>
          <w:rFonts w:ascii="Century" w:hAnsi="Century" w:cs="Calibri"/>
        </w:rPr>
        <w:t>dra les récupérer : les critères européens c’est 0,5 % de déficit structurel c’est-à-dire hors aléas conjoncturels– donc bien au-dessous des 3 % - et 60 % de dette / PIB</w:t>
      </w:r>
    </w:p>
    <w:p w14:paraId="690BBFA4" w14:textId="77777777" w:rsidR="003D581E" w:rsidRPr="005E225F" w:rsidRDefault="003D581E" w:rsidP="005E225F">
      <w:pPr>
        <w:pStyle w:val="Sansinterligne"/>
        <w:jc w:val="both"/>
        <w:rPr>
          <w:rFonts w:ascii="Century" w:hAnsi="Century" w:cs="Calibri"/>
          <w:b/>
        </w:rPr>
      </w:pPr>
      <w:r w:rsidRPr="005E225F">
        <w:rPr>
          <w:rFonts w:ascii="Century" w:hAnsi="Century" w:cs="Calibri"/>
          <w:b/>
          <w:noProof/>
        </w:rPr>
        <mc:AlternateContent>
          <mc:Choice Requires="wps">
            <w:drawing>
              <wp:anchor distT="0" distB="0" distL="114300" distR="114300" simplePos="0" relativeHeight="251681280" behindDoc="0" locked="0" layoutInCell="1" allowOverlap="1" wp14:anchorId="01EB8766" wp14:editId="687D7947">
                <wp:simplePos x="0" y="0"/>
                <wp:positionH relativeFrom="margin">
                  <wp:align>right</wp:align>
                </wp:positionH>
                <wp:positionV relativeFrom="paragraph">
                  <wp:posOffset>117221</wp:posOffset>
                </wp:positionV>
                <wp:extent cx="6569049" cy="2677363"/>
                <wp:effectExtent l="0" t="0" r="22860" b="27940"/>
                <wp:wrapNone/>
                <wp:docPr id="8" name="Zone de texte 8"/>
                <wp:cNvGraphicFramePr/>
                <a:graphic xmlns:a="http://schemas.openxmlformats.org/drawingml/2006/main">
                  <a:graphicData uri="http://schemas.microsoft.com/office/word/2010/wordprocessingShape">
                    <wps:wsp>
                      <wps:cNvSpPr txBox="1"/>
                      <wps:spPr>
                        <a:xfrm>
                          <a:off x="0" y="0"/>
                          <a:ext cx="6569049" cy="2677363"/>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6ADF78A6" w14:textId="77777777" w:rsidR="003D581E" w:rsidRDefault="003D581E" w:rsidP="003D581E">
                            <w:pPr>
                              <w:pStyle w:val="Sansinterligne"/>
                              <w:rPr>
                                <w:rFonts w:ascii="Calibri" w:hAnsi="Calibri" w:cs="Calibri"/>
                                <w:b/>
                              </w:rPr>
                            </w:pPr>
                            <w:r>
                              <w:rPr>
                                <w:rFonts w:ascii="Calibri" w:hAnsi="Calibri" w:cs="Calibri"/>
                                <w:b/>
                              </w:rPr>
                              <w:t xml:space="preserve">Résistance Sociale se prononce pour une République sociale, démocratique, laïque, écologique. </w:t>
                            </w:r>
                          </w:p>
                          <w:p w14:paraId="2C34A05F" w14:textId="77777777" w:rsidR="00646F3B" w:rsidRPr="001A04E8" w:rsidRDefault="00646F3B" w:rsidP="003D581E">
                            <w:pPr>
                              <w:pStyle w:val="Sansinterligne"/>
                              <w:rPr>
                                <w:rFonts w:ascii="Calibri" w:hAnsi="Calibri" w:cs="Calibri"/>
                                <w:b/>
                                <w:sz w:val="16"/>
                                <w:szCs w:val="16"/>
                              </w:rPr>
                            </w:pPr>
                          </w:p>
                          <w:p w14:paraId="7846BE0D" w14:textId="77777777" w:rsidR="00100223" w:rsidRDefault="003D581E" w:rsidP="00552D3B">
                            <w:pPr>
                              <w:pStyle w:val="Sansinterligne"/>
                              <w:numPr>
                                <w:ilvl w:val="0"/>
                                <w:numId w:val="39"/>
                              </w:numPr>
                              <w:jc w:val="both"/>
                              <w:rPr>
                                <w:rFonts w:ascii="Calibri" w:hAnsi="Calibri" w:cs="Calibri"/>
                                <w:sz w:val="22"/>
                                <w:szCs w:val="22"/>
                              </w:rPr>
                            </w:pPr>
                            <w:r w:rsidRPr="00100223">
                              <w:rPr>
                                <w:rFonts w:ascii="Calibri" w:hAnsi="Calibri" w:cs="Calibri"/>
                                <w:sz w:val="22"/>
                                <w:szCs w:val="22"/>
                              </w:rPr>
                              <w:t>La politique menée par les gouvernements successifs, et notamment Macron,  génère une colère légitime. Depuis notre fondation nous luttons contre ces politiques, nous proposons une alternative, la stratégie de rassemblement pour y parvenir.</w:t>
                            </w:r>
                          </w:p>
                          <w:p w14:paraId="10000B85" w14:textId="77777777" w:rsidR="00100223" w:rsidRPr="001A04E8" w:rsidRDefault="00100223" w:rsidP="00100223">
                            <w:pPr>
                              <w:pStyle w:val="Sansinterligne"/>
                              <w:ind w:left="360"/>
                              <w:jc w:val="both"/>
                              <w:rPr>
                                <w:rFonts w:ascii="Calibri" w:hAnsi="Calibri" w:cs="Calibri"/>
                                <w:sz w:val="16"/>
                                <w:szCs w:val="16"/>
                              </w:rPr>
                            </w:pPr>
                          </w:p>
                          <w:p w14:paraId="000E1492" w14:textId="4CF5E286" w:rsidR="003D581E" w:rsidRDefault="003D581E" w:rsidP="00552D3B">
                            <w:pPr>
                              <w:pStyle w:val="Sansinterligne"/>
                              <w:numPr>
                                <w:ilvl w:val="0"/>
                                <w:numId w:val="39"/>
                              </w:numPr>
                              <w:jc w:val="both"/>
                              <w:rPr>
                                <w:rFonts w:ascii="Calibri" w:hAnsi="Calibri" w:cs="Calibri"/>
                                <w:sz w:val="22"/>
                                <w:szCs w:val="22"/>
                              </w:rPr>
                            </w:pPr>
                            <w:r w:rsidRPr="00100223">
                              <w:rPr>
                                <w:rFonts w:ascii="Calibri" w:hAnsi="Calibri" w:cs="Calibri"/>
                                <w:sz w:val="22"/>
                                <w:szCs w:val="22"/>
                              </w:rPr>
                              <w:t>Il n’est pas vrai que les français ont voté pour cette politique: que Macron ait tous les pouvoirs avec 14 % des inscrits au 1</w:t>
                            </w:r>
                            <w:r w:rsidRPr="00100223">
                              <w:rPr>
                                <w:rFonts w:ascii="Calibri" w:hAnsi="Calibri" w:cs="Calibri"/>
                                <w:sz w:val="22"/>
                                <w:szCs w:val="22"/>
                                <w:vertAlign w:val="superscript"/>
                              </w:rPr>
                              <w:t>er</w:t>
                            </w:r>
                            <w:r w:rsidRPr="00100223">
                              <w:rPr>
                                <w:rFonts w:ascii="Calibri" w:hAnsi="Calibri" w:cs="Calibri"/>
                                <w:sz w:val="22"/>
                                <w:szCs w:val="22"/>
                              </w:rPr>
                              <w:t xml:space="preserve"> tour est une atteinte à la démocratie unique en Europe. </w:t>
                            </w:r>
                          </w:p>
                          <w:p w14:paraId="6CC6A2D0" w14:textId="77777777" w:rsidR="00100223" w:rsidRPr="001A04E8" w:rsidRDefault="00100223" w:rsidP="00100223">
                            <w:pPr>
                              <w:pStyle w:val="Sansinterligne"/>
                              <w:ind w:left="360"/>
                              <w:jc w:val="both"/>
                              <w:rPr>
                                <w:rFonts w:ascii="Calibri" w:hAnsi="Calibri" w:cs="Calibri"/>
                                <w:sz w:val="16"/>
                                <w:szCs w:val="16"/>
                              </w:rPr>
                            </w:pPr>
                          </w:p>
                          <w:p w14:paraId="3737CD0D" w14:textId="77777777" w:rsidR="003D581E" w:rsidRDefault="003D581E" w:rsidP="00100223">
                            <w:pPr>
                              <w:pStyle w:val="Sansinterligne"/>
                              <w:numPr>
                                <w:ilvl w:val="0"/>
                                <w:numId w:val="39"/>
                              </w:numPr>
                              <w:jc w:val="both"/>
                              <w:rPr>
                                <w:rFonts w:ascii="Calibri" w:hAnsi="Calibri" w:cs="Calibri"/>
                                <w:sz w:val="22"/>
                                <w:szCs w:val="22"/>
                              </w:rPr>
                            </w:pPr>
                            <w:r w:rsidRPr="004E7E61">
                              <w:rPr>
                                <w:rFonts w:ascii="Calibri" w:hAnsi="Calibri" w:cs="Calibri"/>
                                <w:sz w:val="22"/>
                                <w:szCs w:val="22"/>
                              </w:rPr>
                              <w:t>Nous dénonçons le mépris dont Macron fait preuve vis-à-vis des</w:t>
                            </w:r>
                            <w:r>
                              <w:rPr>
                                <w:rFonts w:ascii="Calibri" w:hAnsi="Calibri" w:cs="Calibri"/>
                                <w:sz w:val="22"/>
                                <w:szCs w:val="22"/>
                              </w:rPr>
                              <w:t xml:space="preserve"> citoyens, des élus, des </w:t>
                            </w:r>
                            <w:r w:rsidRPr="004E7E61">
                              <w:rPr>
                                <w:rFonts w:ascii="Calibri" w:hAnsi="Calibri" w:cs="Calibri"/>
                                <w:sz w:val="22"/>
                                <w:szCs w:val="22"/>
                              </w:rPr>
                              <w:t xml:space="preserve"> syndicats</w:t>
                            </w:r>
                            <w:r>
                              <w:rPr>
                                <w:rFonts w:ascii="Calibri" w:hAnsi="Calibri" w:cs="Calibri"/>
                                <w:sz w:val="22"/>
                                <w:szCs w:val="22"/>
                              </w:rPr>
                              <w:t>,  m</w:t>
                            </w:r>
                            <w:r w:rsidRPr="004E7E61">
                              <w:rPr>
                                <w:rFonts w:ascii="Calibri" w:hAnsi="Calibri" w:cs="Calibri"/>
                                <w:sz w:val="22"/>
                                <w:szCs w:val="22"/>
                              </w:rPr>
                              <w:t xml:space="preserve">épris qui  lui revient en boomerang. </w:t>
                            </w:r>
                          </w:p>
                          <w:p w14:paraId="1B60F9EE" w14:textId="77777777" w:rsidR="00100223" w:rsidRPr="001A04E8" w:rsidRDefault="00100223" w:rsidP="00100223">
                            <w:pPr>
                              <w:pStyle w:val="Sansinterligne"/>
                              <w:ind w:left="360"/>
                              <w:jc w:val="both"/>
                              <w:rPr>
                                <w:rFonts w:ascii="Calibri" w:hAnsi="Calibri" w:cs="Calibri"/>
                                <w:sz w:val="16"/>
                                <w:szCs w:val="16"/>
                              </w:rPr>
                            </w:pPr>
                          </w:p>
                          <w:p w14:paraId="72C24569" w14:textId="77777777" w:rsidR="003D581E" w:rsidRPr="004E7E61" w:rsidRDefault="003D581E" w:rsidP="00100223">
                            <w:pPr>
                              <w:pStyle w:val="Sansinterligne"/>
                              <w:numPr>
                                <w:ilvl w:val="0"/>
                                <w:numId w:val="39"/>
                              </w:numPr>
                              <w:jc w:val="both"/>
                              <w:rPr>
                                <w:rFonts w:ascii="Calibri" w:hAnsi="Calibri" w:cs="Calibri"/>
                                <w:sz w:val="22"/>
                                <w:szCs w:val="22"/>
                              </w:rPr>
                            </w:pPr>
                            <w:r w:rsidRPr="004E7E61">
                              <w:rPr>
                                <w:rFonts w:ascii="Calibri" w:hAnsi="Calibri" w:cs="Calibri"/>
                                <w:sz w:val="22"/>
                                <w:szCs w:val="22"/>
                              </w:rPr>
                              <w:t xml:space="preserve">A la polarisation toujours croissante entre pauvres et ultra riches nous opposons </w:t>
                            </w:r>
                            <w:r w:rsidRPr="003A2150">
                              <w:rPr>
                                <w:rFonts w:ascii="Calibri" w:hAnsi="Calibri" w:cs="Calibri"/>
                                <w:b/>
                                <w:sz w:val="22"/>
                                <w:szCs w:val="22"/>
                              </w:rPr>
                              <w:t xml:space="preserve">l’égalité </w:t>
                            </w:r>
                            <w:r w:rsidRPr="004E7E61">
                              <w:rPr>
                                <w:rFonts w:ascii="Calibri" w:hAnsi="Calibri" w:cs="Calibri"/>
                                <w:sz w:val="22"/>
                                <w:szCs w:val="22"/>
                              </w:rPr>
                              <w:t xml:space="preserve"> républicaine</w:t>
                            </w:r>
                            <w:r w:rsidRPr="003A2150">
                              <w:rPr>
                                <w:rFonts w:ascii="Calibri" w:hAnsi="Calibri" w:cs="Calibri"/>
                                <w:b/>
                                <w:sz w:val="22"/>
                                <w:szCs w:val="22"/>
                              </w:rPr>
                              <w:t>, la convergence vers le haut,</w:t>
                            </w:r>
                            <w:r w:rsidRPr="004E7E61">
                              <w:rPr>
                                <w:rFonts w:ascii="Calibri" w:hAnsi="Calibri" w:cs="Calibri"/>
                                <w:sz w:val="22"/>
                                <w:szCs w:val="22"/>
                              </w:rPr>
                              <w:t xml:space="preserve"> le respect des </w:t>
                            </w:r>
                            <w:r w:rsidRPr="003A2150">
                              <w:rPr>
                                <w:rFonts w:ascii="Calibri" w:hAnsi="Calibri" w:cs="Calibri"/>
                                <w:b/>
                                <w:sz w:val="22"/>
                                <w:szCs w:val="22"/>
                              </w:rPr>
                              <w:t>droits des salarié-e-s, retraité-e-s, privé-e-s d’emploi</w:t>
                            </w:r>
                            <w:r w:rsidRPr="00382450">
                              <w:rPr>
                                <w:rFonts w:ascii="Calibri" w:hAnsi="Calibri" w:cs="Calibri"/>
                                <w:sz w:val="22"/>
                                <w:szCs w:val="22"/>
                              </w:rPr>
                              <w:t>,  la</w:t>
                            </w:r>
                            <w:r>
                              <w:rPr>
                                <w:rFonts w:ascii="Calibri" w:hAnsi="Calibri" w:cs="Calibri"/>
                                <w:sz w:val="22"/>
                                <w:szCs w:val="22"/>
                              </w:rPr>
                              <w:t xml:space="preserve"> </w:t>
                            </w:r>
                            <w:r w:rsidRPr="003A2150">
                              <w:rPr>
                                <w:rFonts w:ascii="Calibri" w:hAnsi="Calibri" w:cs="Calibri"/>
                                <w:b/>
                                <w:sz w:val="22"/>
                                <w:szCs w:val="22"/>
                              </w:rPr>
                              <w:t>reco</w:t>
                            </w:r>
                            <w:r w:rsidRPr="003A2150">
                              <w:rPr>
                                <w:rFonts w:ascii="Calibri" w:hAnsi="Calibri" w:cs="Calibri"/>
                                <w:b/>
                                <w:sz w:val="22"/>
                                <w:szCs w:val="22"/>
                              </w:rPr>
                              <w:t>n</w:t>
                            </w:r>
                            <w:r w:rsidRPr="003A2150">
                              <w:rPr>
                                <w:rFonts w:ascii="Calibri" w:hAnsi="Calibri" w:cs="Calibri"/>
                                <w:b/>
                                <w:sz w:val="22"/>
                                <w:szCs w:val="22"/>
                              </w:rPr>
                              <w:t xml:space="preserve">quête des services publics et de la </w:t>
                            </w:r>
                            <w:r>
                              <w:rPr>
                                <w:rFonts w:ascii="Calibri" w:hAnsi="Calibri" w:cs="Calibri"/>
                                <w:b/>
                                <w:sz w:val="22"/>
                                <w:szCs w:val="22"/>
                              </w:rPr>
                              <w:t>Sécurité Sociale</w:t>
                            </w:r>
                            <w:r w:rsidRPr="003A2150">
                              <w:rPr>
                                <w:rFonts w:ascii="Calibri" w:hAnsi="Calibri" w:cs="Calibri"/>
                                <w:b/>
                                <w:sz w:val="22"/>
                                <w:szCs w:val="22"/>
                              </w:rPr>
                              <w:t>, le respect de la laïcité, une véritable transition écologique</w:t>
                            </w:r>
                            <w:r>
                              <w:rPr>
                                <w:rFonts w:ascii="Calibri" w:hAnsi="Calibri" w:cs="Calibri"/>
                                <w:sz w:val="22"/>
                                <w:szCs w:val="22"/>
                              </w:rPr>
                              <w:t xml:space="preserve">. </w:t>
                            </w:r>
                            <w:r w:rsidRPr="004E7E61">
                              <w:rPr>
                                <w:rFonts w:ascii="Calibri" w:hAnsi="Calibri" w:cs="Calibri"/>
                                <w:sz w:val="22"/>
                                <w:szCs w:val="22"/>
                              </w:rPr>
                              <w:t xml:space="preserve"> </w:t>
                            </w:r>
                          </w:p>
                          <w:p w14:paraId="21EDC4E2" w14:textId="77777777" w:rsidR="003D581E" w:rsidRDefault="003D581E" w:rsidP="003D581E"/>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32" type="#_x0000_t202" style="position:absolute;left:0;text-align:left;margin-left:466.05pt;margin-top:9.25pt;width:517.25pt;height:210.8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" filled="f" strokeweight=".5pt">
                <v:textbox inset="4pt,4pt,4pt,4pt">
                  <w:txbxContent>
                    <w:p w14:paraId="6ADF78A6" w14:textId="77777777" w:rsidR="003D581E" w:rsidRDefault="003D581E" w:rsidP="003D581E">
                      <w:pPr>
                        <w:pStyle w:val="Sansinterligne"/>
                        <w:rPr>
                          <w:rFonts w:ascii="Calibri" w:hAnsi="Calibri" w:cs="Calibri"/>
                          <w:b/>
                        </w:rPr>
                      </w:pPr>
                      <w:r>
                        <w:rPr>
                          <w:rFonts w:ascii="Calibri" w:hAnsi="Calibri" w:cs="Calibri"/>
                          <w:b/>
                        </w:rPr>
                        <w:t xml:space="preserve">Résistance Sociale se prononce pour une République sociale, démocratique, laïque, écologique. </w:t>
                      </w:r>
                    </w:p>
                    <w:p w14:paraId="2C34A05F" w14:textId="77777777" w:rsidR="00646F3B" w:rsidRPr="001A04E8" w:rsidRDefault="00646F3B" w:rsidP="003D581E">
                      <w:pPr>
                        <w:pStyle w:val="Sansinterligne"/>
                        <w:rPr>
                          <w:rFonts w:ascii="Calibri" w:hAnsi="Calibri" w:cs="Calibri"/>
                          <w:b/>
                          <w:sz w:val="16"/>
                          <w:szCs w:val="16"/>
                        </w:rPr>
                      </w:pPr>
                    </w:p>
                    <w:p w14:paraId="7846BE0D" w14:textId="77777777" w:rsidR="00100223" w:rsidRDefault="003D581E" w:rsidP="00552D3B">
                      <w:pPr>
                        <w:pStyle w:val="Sansinterligne"/>
                        <w:numPr>
                          <w:ilvl w:val="0"/>
                          <w:numId w:val="39"/>
                        </w:numPr>
                        <w:jc w:val="both"/>
                        <w:rPr>
                          <w:rFonts w:ascii="Calibri" w:hAnsi="Calibri" w:cs="Calibri"/>
                          <w:sz w:val="22"/>
                          <w:szCs w:val="22"/>
                        </w:rPr>
                      </w:pPr>
                      <w:r w:rsidRPr="00100223">
                        <w:rPr>
                          <w:rFonts w:ascii="Calibri" w:hAnsi="Calibri" w:cs="Calibri"/>
                          <w:sz w:val="22"/>
                          <w:szCs w:val="22"/>
                        </w:rPr>
                        <w:t>La politique menée par les gouvernements successifs, et notamment Macron,  génère une colère légitime. Depuis notre fondation nous luttons contre ces politiques, nous proposons une alternative, la stratégie de rassemblement pour y parvenir.</w:t>
                      </w:r>
                    </w:p>
                    <w:p w14:paraId="10000B85" w14:textId="77777777" w:rsidR="00100223" w:rsidRPr="001A04E8" w:rsidRDefault="00100223" w:rsidP="00100223">
                      <w:pPr>
                        <w:pStyle w:val="Sansinterligne"/>
                        <w:ind w:left="360"/>
                        <w:jc w:val="both"/>
                        <w:rPr>
                          <w:rFonts w:ascii="Calibri" w:hAnsi="Calibri" w:cs="Calibri"/>
                          <w:sz w:val="16"/>
                          <w:szCs w:val="16"/>
                        </w:rPr>
                      </w:pPr>
                    </w:p>
                    <w:p w14:paraId="000E1492" w14:textId="4CF5E286" w:rsidR="003D581E" w:rsidRDefault="003D581E" w:rsidP="00552D3B">
                      <w:pPr>
                        <w:pStyle w:val="Sansinterligne"/>
                        <w:numPr>
                          <w:ilvl w:val="0"/>
                          <w:numId w:val="39"/>
                        </w:numPr>
                        <w:jc w:val="both"/>
                        <w:rPr>
                          <w:rFonts w:ascii="Calibri" w:hAnsi="Calibri" w:cs="Calibri"/>
                          <w:sz w:val="22"/>
                          <w:szCs w:val="22"/>
                        </w:rPr>
                      </w:pPr>
                      <w:r w:rsidRPr="00100223">
                        <w:rPr>
                          <w:rFonts w:ascii="Calibri" w:hAnsi="Calibri" w:cs="Calibri"/>
                          <w:sz w:val="22"/>
                          <w:szCs w:val="22"/>
                        </w:rPr>
                        <w:t>Il n’est pas vrai que les français ont voté pour cette politique: que Macron ait tous les pouvoirs avec 14 % des inscrits au 1</w:t>
                      </w:r>
                      <w:r w:rsidRPr="00100223">
                        <w:rPr>
                          <w:rFonts w:ascii="Calibri" w:hAnsi="Calibri" w:cs="Calibri"/>
                          <w:sz w:val="22"/>
                          <w:szCs w:val="22"/>
                          <w:vertAlign w:val="superscript"/>
                        </w:rPr>
                        <w:t>er</w:t>
                      </w:r>
                      <w:r w:rsidRPr="00100223">
                        <w:rPr>
                          <w:rFonts w:ascii="Calibri" w:hAnsi="Calibri" w:cs="Calibri"/>
                          <w:sz w:val="22"/>
                          <w:szCs w:val="22"/>
                        </w:rPr>
                        <w:t xml:space="preserve"> tour est une atteinte à la démocratie unique en Europe. </w:t>
                      </w:r>
                    </w:p>
                    <w:p w14:paraId="6CC6A2D0" w14:textId="77777777" w:rsidR="00100223" w:rsidRPr="001A04E8" w:rsidRDefault="00100223" w:rsidP="00100223">
                      <w:pPr>
                        <w:pStyle w:val="Sansinterligne"/>
                        <w:ind w:left="360"/>
                        <w:jc w:val="both"/>
                        <w:rPr>
                          <w:rFonts w:ascii="Calibri" w:hAnsi="Calibri" w:cs="Calibri"/>
                          <w:sz w:val="16"/>
                          <w:szCs w:val="16"/>
                        </w:rPr>
                      </w:pPr>
                    </w:p>
                    <w:p w14:paraId="3737CD0D" w14:textId="77777777" w:rsidR="003D581E" w:rsidRDefault="003D581E" w:rsidP="00100223">
                      <w:pPr>
                        <w:pStyle w:val="Sansinterligne"/>
                        <w:numPr>
                          <w:ilvl w:val="0"/>
                          <w:numId w:val="39"/>
                        </w:numPr>
                        <w:jc w:val="both"/>
                        <w:rPr>
                          <w:rFonts w:ascii="Calibri" w:hAnsi="Calibri" w:cs="Calibri"/>
                          <w:sz w:val="22"/>
                          <w:szCs w:val="22"/>
                        </w:rPr>
                      </w:pPr>
                      <w:r w:rsidRPr="004E7E61">
                        <w:rPr>
                          <w:rFonts w:ascii="Calibri" w:hAnsi="Calibri" w:cs="Calibri"/>
                          <w:sz w:val="22"/>
                          <w:szCs w:val="22"/>
                        </w:rPr>
                        <w:t>Nous dénonçons le mépris dont Macron fait preuve vis-à-vis des</w:t>
                      </w:r>
                      <w:r>
                        <w:rPr>
                          <w:rFonts w:ascii="Calibri" w:hAnsi="Calibri" w:cs="Calibri"/>
                          <w:sz w:val="22"/>
                          <w:szCs w:val="22"/>
                        </w:rPr>
                        <w:t xml:space="preserve"> citoyens, des élus, des </w:t>
                      </w:r>
                      <w:r w:rsidRPr="004E7E61">
                        <w:rPr>
                          <w:rFonts w:ascii="Calibri" w:hAnsi="Calibri" w:cs="Calibri"/>
                          <w:sz w:val="22"/>
                          <w:szCs w:val="22"/>
                        </w:rPr>
                        <w:t xml:space="preserve"> syndicats</w:t>
                      </w:r>
                      <w:r>
                        <w:rPr>
                          <w:rFonts w:ascii="Calibri" w:hAnsi="Calibri" w:cs="Calibri"/>
                          <w:sz w:val="22"/>
                          <w:szCs w:val="22"/>
                        </w:rPr>
                        <w:t>,  m</w:t>
                      </w:r>
                      <w:r w:rsidRPr="004E7E61">
                        <w:rPr>
                          <w:rFonts w:ascii="Calibri" w:hAnsi="Calibri" w:cs="Calibri"/>
                          <w:sz w:val="22"/>
                          <w:szCs w:val="22"/>
                        </w:rPr>
                        <w:t xml:space="preserve">épris qui  lui revient en boomerang. </w:t>
                      </w:r>
                    </w:p>
                    <w:p w14:paraId="1B60F9EE" w14:textId="77777777" w:rsidR="00100223" w:rsidRPr="001A04E8" w:rsidRDefault="00100223" w:rsidP="00100223">
                      <w:pPr>
                        <w:pStyle w:val="Sansinterligne"/>
                        <w:ind w:left="360"/>
                        <w:jc w:val="both"/>
                        <w:rPr>
                          <w:rFonts w:ascii="Calibri" w:hAnsi="Calibri" w:cs="Calibri"/>
                          <w:sz w:val="16"/>
                          <w:szCs w:val="16"/>
                        </w:rPr>
                      </w:pPr>
                      <w:bookmarkStart w:id="1" w:name="_GoBack"/>
                    </w:p>
                    <w:bookmarkEnd w:id="1"/>
                    <w:p w14:paraId="72C24569" w14:textId="77777777" w:rsidR="003D581E" w:rsidRPr="004E7E61" w:rsidRDefault="003D581E" w:rsidP="00100223">
                      <w:pPr>
                        <w:pStyle w:val="Sansinterligne"/>
                        <w:numPr>
                          <w:ilvl w:val="0"/>
                          <w:numId w:val="39"/>
                        </w:numPr>
                        <w:jc w:val="both"/>
                        <w:rPr>
                          <w:rFonts w:ascii="Calibri" w:hAnsi="Calibri" w:cs="Calibri"/>
                          <w:sz w:val="22"/>
                          <w:szCs w:val="22"/>
                        </w:rPr>
                      </w:pPr>
                      <w:r w:rsidRPr="004E7E61">
                        <w:rPr>
                          <w:rFonts w:ascii="Calibri" w:hAnsi="Calibri" w:cs="Calibri"/>
                          <w:sz w:val="22"/>
                          <w:szCs w:val="22"/>
                        </w:rPr>
                        <w:t xml:space="preserve">A la polarisation toujours croissante entre pauvres et ultra riches nous opposons </w:t>
                      </w:r>
                      <w:r w:rsidRPr="003A2150">
                        <w:rPr>
                          <w:rFonts w:ascii="Calibri" w:hAnsi="Calibri" w:cs="Calibri"/>
                          <w:b/>
                          <w:sz w:val="22"/>
                          <w:szCs w:val="22"/>
                        </w:rPr>
                        <w:t xml:space="preserve">l’égalité </w:t>
                      </w:r>
                      <w:r w:rsidRPr="004E7E61">
                        <w:rPr>
                          <w:rFonts w:ascii="Calibri" w:hAnsi="Calibri" w:cs="Calibri"/>
                          <w:sz w:val="22"/>
                          <w:szCs w:val="22"/>
                        </w:rPr>
                        <w:t xml:space="preserve"> républicaine</w:t>
                      </w:r>
                      <w:r w:rsidRPr="003A2150">
                        <w:rPr>
                          <w:rFonts w:ascii="Calibri" w:hAnsi="Calibri" w:cs="Calibri"/>
                          <w:b/>
                          <w:sz w:val="22"/>
                          <w:szCs w:val="22"/>
                        </w:rPr>
                        <w:t>, la convergence vers le haut,</w:t>
                      </w:r>
                      <w:r w:rsidRPr="004E7E61">
                        <w:rPr>
                          <w:rFonts w:ascii="Calibri" w:hAnsi="Calibri" w:cs="Calibri"/>
                          <w:sz w:val="22"/>
                          <w:szCs w:val="22"/>
                        </w:rPr>
                        <w:t xml:space="preserve"> le respect des </w:t>
                      </w:r>
                      <w:r w:rsidRPr="003A2150">
                        <w:rPr>
                          <w:rFonts w:ascii="Calibri" w:hAnsi="Calibri" w:cs="Calibri"/>
                          <w:b/>
                          <w:sz w:val="22"/>
                          <w:szCs w:val="22"/>
                        </w:rPr>
                        <w:t>droits des salarié-e-s, retraité-e-s, privé-e-s d’emploi</w:t>
                      </w:r>
                      <w:r w:rsidRPr="00382450">
                        <w:rPr>
                          <w:rFonts w:ascii="Calibri" w:hAnsi="Calibri" w:cs="Calibri"/>
                          <w:sz w:val="22"/>
                          <w:szCs w:val="22"/>
                        </w:rPr>
                        <w:t>,  la</w:t>
                      </w:r>
                      <w:r>
                        <w:rPr>
                          <w:rFonts w:ascii="Calibri" w:hAnsi="Calibri" w:cs="Calibri"/>
                          <w:sz w:val="22"/>
                          <w:szCs w:val="22"/>
                        </w:rPr>
                        <w:t xml:space="preserve"> </w:t>
                      </w:r>
                      <w:r w:rsidRPr="003A2150">
                        <w:rPr>
                          <w:rFonts w:ascii="Calibri" w:hAnsi="Calibri" w:cs="Calibri"/>
                          <w:b/>
                          <w:sz w:val="22"/>
                          <w:szCs w:val="22"/>
                        </w:rPr>
                        <w:t>reco</w:t>
                      </w:r>
                      <w:r w:rsidRPr="003A2150">
                        <w:rPr>
                          <w:rFonts w:ascii="Calibri" w:hAnsi="Calibri" w:cs="Calibri"/>
                          <w:b/>
                          <w:sz w:val="22"/>
                          <w:szCs w:val="22"/>
                        </w:rPr>
                        <w:t>n</w:t>
                      </w:r>
                      <w:r w:rsidRPr="003A2150">
                        <w:rPr>
                          <w:rFonts w:ascii="Calibri" w:hAnsi="Calibri" w:cs="Calibri"/>
                          <w:b/>
                          <w:sz w:val="22"/>
                          <w:szCs w:val="22"/>
                        </w:rPr>
                        <w:t xml:space="preserve">quête des services publics et de la </w:t>
                      </w:r>
                      <w:r>
                        <w:rPr>
                          <w:rFonts w:ascii="Calibri" w:hAnsi="Calibri" w:cs="Calibri"/>
                          <w:b/>
                          <w:sz w:val="22"/>
                          <w:szCs w:val="22"/>
                        </w:rPr>
                        <w:t>Sécurité Sociale</w:t>
                      </w:r>
                      <w:r w:rsidRPr="003A2150">
                        <w:rPr>
                          <w:rFonts w:ascii="Calibri" w:hAnsi="Calibri" w:cs="Calibri"/>
                          <w:b/>
                          <w:sz w:val="22"/>
                          <w:szCs w:val="22"/>
                        </w:rPr>
                        <w:t>, le respect de la laïcité, une véritable transition écologique</w:t>
                      </w:r>
                      <w:r>
                        <w:rPr>
                          <w:rFonts w:ascii="Calibri" w:hAnsi="Calibri" w:cs="Calibri"/>
                          <w:sz w:val="22"/>
                          <w:szCs w:val="22"/>
                        </w:rPr>
                        <w:t xml:space="preserve">. </w:t>
                      </w:r>
                      <w:r w:rsidRPr="004E7E61">
                        <w:rPr>
                          <w:rFonts w:ascii="Calibri" w:hAnsi="Calibri" w:cs="Calibri"/>
                          <w:sz w:val="22"/>
                          <w:szCs w:val="22"/>
                        </w:rPr>
                        <w:t xml:space="preserve"> </w:t>
                      </w:r>
                    </w:p>
                    <w:p w14:paraId="21EDC4E2" w14:textId="77777777" w:rsidR="003D581E" w:rsidRDefault="003D581E" w:rsidP="003D581E"/>
                  </w:txbxContent>
                </v:textbox>
                <w10:wrap anchorx="margin"/>
              </v:shape>
            </w:pict>
          </mc:Fallback>
        </mc:AlternateContent>
      </w:r>
    </w:p>
    <w:p w14:paraId="02C3F74F" w14:textId="77777777" w:rsidR="003D581E" w:rsidRPr="005E225F" w:rsidRDefault="003D581E" w:rsidP="005E225F">
      <w:pPr>
        <w:pStyle w:val="Sansinterligne"/>
        <w:jc w:val="both"/>
        <w:rPr>
          <w:rFonts w:ascii="Century" w:hAnsi="Century" w:cs="Calibri"/>
          <w:b/>
        </w:rPr>
      </w:pPr>
    </w:p>
    <w:p w14:paraId="32F3476D" w14:textId="77777777" w:rsidR="003D581E" w:rsidRPr="005E225F" w:rsidRDefault="003D581E" w:rsidP="005E225F">
      <w:pPr>
        <w:pStyle w:val="Sansinterligne"/>
        <w:jc w:val="both"/>
        <w:rPr>
          <w:rFonts w:ascii="Century" w:hAnsi="Century" w:cs="Calibri"/>
          <w:b/>
        </w:rPr>
      </w:pPr>
    </w:p>
    <w:p w14:paraId="3A07DD25" w14:textId="77777777" w:rsidR="003D581E" w:rsidRPr="005E225F" w:rsidRDefault="003D581E" w:rsidP="005E225F">
      <w:pPr>
        <w:pStyle w:val="Sansinterligne"/>
        <w:jc w:val="both"/>
        <w:rPr>
          <w:rFonts w:ascii="Century" w:hAnsi="Century" w:cs="Calibri"/>
          <w:b/>
        </w:rPr>
      </w:pPr>
    </w:p>
    <w:p w14:paraId="5ABB95ED" w14:textId="77777777" w:rsidR="003D581E" w:rsidRPr="005E225F" w:rsidRDefault="003D581E" w:rsidP="005E225F">
      <w:pPr>
        <w:pStyle w:val="Sansinterligne"/>
        <w:jc w:val="both"/>
        <w:rPr>
          <w:rFonts w:ascii="Century" w:hAnsi="Century" w:cs="Calibri"/>
          <w:b/>
        </w:rPr>
      </w:pPr>
    </w:p>
    <w:p w14:paraId="69739BDB" w14:textId="77777777" w:rsidR="003D581E" w:rsidRPr="005E225F" w:rsidRDefault="003D581E" w:rsidP="005E225F">
      <w:pPr>
        <w:pStyle w:val="Sansinterligne"/>
        <w:jc w:val="both"/>
        <w:rPr>
          <w:rFonts w:ascii="Century" w:hAnsi="Century" w:cs="Calibri"/>
          <w:b/>
        </w:rPr>
      </w:pPr>
    </w:p>
    <w:p w14:paraId="132F1CF1" w14:textId="77777777" w:rsidR="003D581E" w:rsidRPr="005E225F" w:rsidRDefault="003D581E" w:rsidP="005E225F">
      <w:pPr>
        <w:pStyle w:val="Sansinterligne"/>
        <w:jc w:val="both"/>
        <w:rPr>
          <w:rFonts w:ascii="Century" w:hAnsi="Century" w:cs="Calibri"/>
          <w:b/>
        </w:rPr>
      </w:pPr>
    </w:p>
    <w:p w14:paraId="1176111C" w14:textId="77777777" w:rsidR="003D581E" w:rsidRPr="005E225F" w:rsidRDefault="003D581E" w:rsidP="005E225F">
      <w:pPr>
        <w:pStyle w:val="Sansinterligne"/>
        <w:jc w:val="both"/>
        <w:rPr>
          <w:rFonts w:ascii="Century" w:hAnsi="Century" w:cs="Calibri"/>
          <w:b/>
        </w:rPr>
      </w:pPr>
    </w:p>
    <w:p w14:paraId="797B248D" w14:textId="77777777" w:rsidR="003D581E" w:rsidRPr="005E225F" w:rsidRDefault="003D581E" w:rsidP="005E225F">
      <w:pPr>
        <w:pStyle w:val="Sansinterligne"/>
        <w:jc w:val="both"/>
        <w:rPr>
          <w:rFonts w:ascii="Century" w:hAnsi="Century" w:cs="Calibri"/>
          <w:b/>
        </w:rPr>
      </w:pPr>
    </w:p>
    <w:p w14:paraId="04363D12" w14:textId="77777777" w:rsidR="003D581E" w:rsidRPr="005E225F" w:rsidRDefault="003D581E" w:rsidP="005E225F">
      <w:pPr>
        <w:pStyle w:val="Sansinterligne"/>
        <w:jc w:val="both"/>
        <w:rPr>
          <w:rFonts w:ascii="Century" w:hAnsi="Century" w:cs="Calibri"/>
          <w:b/>
        </w:rPr>
      </w:pPr>
    </w:p>
    <w:p w14:paraId="2FD19B28" w14:textId="77777777" w:rsidR="003D581E" w:rsidRPr="005E225F" w:rsidRDefault="003D581E" w:rsidP="005E225F">
      <w:pPr>
        <w:pStyle w:val="Sansinterligne"/>
        <w:jc w:val="both"/>
        <w:rPr>
          <w:rFonts w:ascii="Century" w:hAnsi="Century" w:cs="Calibri"/>
          <w:b/>
        </w:rPr>
      </w:pPr>
    </w:p>
    <w:p w14:paraId="173A092D" w14:textId="77777777" w:rsidR="003D581E" w:rsidRPr="005E225F" w:rsidRDefault="003D581E" w:rsidP="005E225F">
      <w:pPr>
        <w:pStyle w:val="Sansinterligne"/>
        <w:jc w:val="both"/>
        <w:rPr>
          <w:rFonts w:ascii="Century" w:hAnsi="Century" w:cs="Calibri"/>
          <w:b/>
        </w:rPr>
      </w:pPr>
    </w:p>
    <w:p w14:paraId="287ECD4E" w14:textId="77777777" w:rsidR="003D581E" w:rsidRPr="005E225F" w:rsidRDefault="003D581E" w:rsidP="005E225F">
      <w:pPr>
        <w:pStyle w:val="Sansinterligne"/>
        <w:jc w:val="both"/>
        <w:rPr>
          <w:rFonts w:ascii="Century" w:hAnsi="Century" w:cs="Calibri"/>
          <w:b/>
        </w:rPr>
      </w:pPr>
    </w:p>
    <w:p w14:paraId="2396E787" w14:textId="77777777" w:rsidR="003D581E" w:rsidRDefault="003D581E" w:rsidP="005E225F">
      <w:pPr>
        <w:pStyle w:val="Sansinterligne"/>
        <w:jc w:val="both"/>
        <w:rPr>
          <w:rFonts w:ascii="Calibri" w:hAnsi="Calibri" w:cs="Calibri"/>
          <w:b/>
        </w:rPr>
      </w:pPr>
    </w:p>
    <w:p w14:paraId="6F3CF6BD" w14:textId="77777777" w:rsidR="003D581E" w:rsidRDefault="003D581E" w:rsidP="005E225F">
      <w:pPr>
        <w:pStyle w:val="Sansinterligne"/>
        <w:jc w:val="both"/>
        <w:rPr>
          <w:rFonts w:ascii="Calibri" w:hAnsi="Calibri" w:cs="Calibri"/>
          <w:b/>
        </w:rPr>
      </w:pPr>
    </w:p>
    <w:p w14:paraId="3AD1EF5F" w14:textId="14FA376C" w:rsidR="00370064" w:rsidRPr="009B14D9" w:rsidRDefault="00370064" w:rsidP="005E225F">
      <w:pPr>
        <w:pStyle w:val="Corps"/>
        <w:jc w:val="both"/>
        <w:rPr>
          <w:rFonts w:ascii="Arial" w:hAnsi="Arial" w:cs="Arial"/>
          <w:b/>
          <w:sz w:val="16"/>
          <w:szCs w:val="16"/>
        </w:rPr>
      </w:pPr>
    </w:p>
    <w:p w14:paraId="554DB11F" w14:textId="2090DC23" w:rsidR="00ED34E3" w:rsidRDefault="00ED34E3" w:rsidP="005E225F">
      <w:pPr>
        <w:spacing w:after="0"/>
        <w:jc w:val="both"/>
        <w:rPr>
          <w:rFonts w:ascii="Times New Roman" w:eastAsiaTheme="minorHAnsi" w:hAnsi="Times New Roman" w:cs="Times New Roman"/>
          <w:sz w:val="16"/>
          <w:szCs w:val="16"/>
          <w:lang w:eastAsia="zh-CN"/>
        </w:rPr>
      </w:pPr>
    </w:p>
    <w:p w14:paraId="03492EDD" w14:textId="77777777" w:rsidR="00130A7E" w:rsidRDefault="00130A7E" w:rsidP="005E225F">
      <w:pPr>
        <w:spacing w:after="0"/>
        <w:jc w:val="both"/>
        <w:rPr>
          <w:rFonts w:ascii="Times New Roman" w:eastAsiaTheme="minorHAnsi" w:hAnsi="Times New Roman" w:cs="Times New Roman"/>
          <w:sz w:val="16"/>
          <w:szCs w:val="16"/>
          <w:lang w:eastAsia="zh-CN"/>
        </w:rPr>
      </w:pPr>
    </w:p>
    <w:p w14:paraId="7260D661" w14:textId="1CFDF4B1" w:rsidR="00100223" w:rsidRDefault="00100223" w:rsidP="005E225F">
      <w:pPr>
        <w:spacing w:after="0"/>
        <w:jc w:val="both"/>
        <w:rPr>
          <w:rFonts w:ascii="Times New Roman" w:eastAsiaTheme="minorHAnsi" w:hAnsi="Times New Roman" w:cs="Times New Roman"/>
          <w:sz w:val="16"/>
          <w:szCs w:val="16"/>
          <w:lang w:eastAsia="zh-CN"/>
        </w:rPr>
      </w:pPr>
    </w:p>
    <w:p w14:paraId="15494BA9" w14:textId="69FF7824" w:rsidR="001F3ED3" w:rsidRDefault="001F3ED3">
      <w:pPr>
        <w:rPr>
          <w:rFonts w:ascii="Times New Roman" w:eastAsiaTheme="minorHAnsi" w:hAnsi="Times New Roman" w:cs="Times New Roman"/>
          <w:sz w:val="16"/>
          <w:szCs w:val="16"/>
          <w:lang w:eastAsia="zh-CN"/>
        </w:rPr>
      </w:pPr>
      <w:r>
        <w:rPr>
          <w:rFonts w:ascii="Times New Roman" w:eastAsiaTheme="minorHAnsi" w:hAnsi="Times New Roman" w:cs="Times New Roman"/>
          <w:sz w:val="16"/>
          <w:szCs w:val="16"/>
          <w:lang w:eastAsia="zh-CN"/>
        </w:rPr>
        <w:br w:type="page"/>
      </w:r>
    </w:p>
    <w:p w14:paraId="4280DF81" w14:textId="56AB1C50" w:rsidR="008B5FDA" w:rsidRPr="007003B4" w:rsidRDefault="00273216" w:rsidP="008B5FDA">
      <w:pPr>
        <w:shd w:val="clear" w:color="auto" w:fill="CCCCCC"/>
        <w:jc w:val="center"/>
        <w:rPr>
          <w:rFonts w:ascii="Arial" w:hAnsi="Arial" w:cs="Arial"/>
          <w:b/>
          <w:bCs/>
          <w:color w:val="CC0001"/>
          <w:sz w:val="44"/>
          <w:szCs w:val="44"/>
        </w:rPr>
      </w:pPr>
      <w:bookmarkStart w:id="1" w:name="_Hlk530318917"/>
      <w:r>
        <w:rPr>
          <w:rFonts w:ascii="Arial" w:hAnsi="Arial" w:cs="Arial"/>
          <w:b/>
          <w:bCs/>
          <w:color w:val="CC0001"/>
          <w:sz w:val="44"/>
          <w:szCs w:val="44"/>
          <w:shd w:val="clear" w:color="auto" w:fill="CCCCCC"/>
        </w:rPr>
        <w:lastRenderedPageBreak/>
        <w:t>COUP DE GUEULE</w:t>
      </w:r>
    </w:p>
    <w:bookmarkEnd w:id="1"/>
    <w:p w14:paraId="650B202B" w14:textId="754D3583" w:rsidR="00DC06C7" w:rsidRDefault="00DC06C7" w:rsidP="00DC06C7">
      <w:pPr>
        <w:pStyle w:val="Sansinterligne"/>
        <w:rPr>
          <w:b/>
          <w:iCs/>
          <w:sz w:val="16"/>
          <w:szCs w:val="16"/>
        </w:rPr>
      </w:pPr>
    </w:p>
    <w:p w14:paraId="193BB0E6" w14:textId="77777777" w:rsidR="00273216" w:rsidRDefault="00273216" w:rsidP="00DC06C7">
      <w:pPr>
        <w:pStyle w:val="Sansinterligne"/>
        <w:rPr>
          <w:rFonts w:ascii="Courier New" w:hAnsi="Courier New" w:cs="Courier New"/>
          <w:sz w:val="20"/>
          <w:szCs w:val="20"/>
        </w:rPr>
        <w:sectPr w:rsidR="00273216" w:rsidSect="00273216">
          <w:type w:val="continuous"/>
          <w:pgSz w:w="11906" w:h="16838"/>
          <w:pgMar w:top="567" w:right="737" w:bottom="284" w:left="737" w:header="360" w:footer="491" w:gutter="0"/>
          <w:pgNumType w:start="2"/>
          <w:cols w:sep="1" w:space="454"/>
          <w:docGrid w:linePitch="360"/>
        </w:sectPr>
      </w:pPr>
    </w:p>
    <w:p w14:paraId="2E749FD7" w14:textId="5E966A6F" w:rsidR="00273216" w:rsidRPr="00273216" w:rsidRDefault="00AC74D7" w:rsidP="00273216">
      <w:pPr>
        <w:pStyle w:val="Sansinterligne"/>
        <w:jc w:val="center"/>
        <w:rPr>
          <w:rFonts w:ascii="Arial" w:hAnsi="Arial" w:cs="Arial"/>
          <w:b/>
          <w:sz w:val="24"/>
          <w:szCs w:val="24"/>
        </w:rPr>
      </w:pPr>
      <w:r w:rsidRPr="00273216">
        <w:rPr>
          <w:rFonts w:ascii="Arial" w:hAnsi="Arial" w:cs="Arial"/>
          <w:b/>
          <w:sz w:val="24"/>
          <w:szCs w:val="24"/>
        </w:rPr>
        <w:lastRenderedPageBreak/>
        <w:t>J’AI UNE FILLE</w:t>
      </w:r>
    </w:p>
    <w:p w14:paraId="24E7CDA4" w14:textId="2FC10783" w:rsidR="00273216" w:rsidRPr="00273216" w:rsidRDefault="00273216" w:rsidP="00273216">
      <w:pPr>
        <w:pStyle w:val="Sansinterligne"/>
        <w:jc w:val="center"/>
        <w:rPr>
          <w:rFonts w:ascii="Times New Roman" w:hAnsi="Times New Roman" w:cs="Times New Roman"/>
          <w:i/>
          <w:sz w:val="22"/>
          <w:szCs w:val="22"/>
        </w:rPr>
      </w:pPr>
      <w:r w:rsidRPr="00273216">
        <w:rPr>
          <w:rFonts w:ascii="Times New Roman" w:hAnsi="Times New Roman" w:cs="Times New Roman"/>
          <w:i/>
          <w:sz w:val="22"/>
          <w:szCs w:val="22"/>
        </w:rPr>
        <w:t>Par Nathalie BIANCO</w:t>
      </w:r>
    </w:p>
    <w:p w14:paraId="4B24C25D" w14:textId="77777777" w:rsidR="00273216" w:rsidRDefault="00273216" w:rsidP="00273216">
      <w:pPr>
        <w:pStyle w:val="Sansinterligne"/>
        <w:jc w:val="both"/>
        <w:rPr>
          <w:rFonts w:ascii="Cambria" w:hAnsi="Cambria" w:cs="Courier New"/>
          <w:sz w:val="22"/>
          <w:szCs w:val="22"/>
        </w:rPr>
      </w:pPr>
    </w:p>
    <w:p w14:paraId="3DCAC20B" w14:textId="77777777" w:rsidR="00273216" w:rsidRDefault="00273216" w:rsidP="00273216">
      <w:pPr>
        <w:pStyle w:val="Sansinterligne"/>
        <w:jc w:val="both"/>
        <w:rPr>
          <w:rFonts w:ascii="Cambria" w:hAnsi="Cambria" w:cs="Courier New"/>
          <w:sz w:val="22"/>
          <w:szCs w:val="22"/>
        </w:rPr>
        <w:sectPr w:rsidR="00273216" w:rsidSect="00273216">
          <w:type w:val="continuous"/>
          <w:pgSz w:w="11906" w:h="16838"/>
          <w:pgMar w:top="567" w:right="737" w:bottom="284" w:left="737" w:header="360" w:footer="491" w:gutter="0"/>
          <w:pgNumType w:start="2"/>
          <w:cols w:sep="1" w:space="454"/>
          <w:docGrid w:linePitch="360"/>
        </w:sectPr>
      </w:pPr>
    </w:p>
    <w:p w14:paraId="00B9EF39" w14:textId="042CAAAF" w:rsidR="00273216" w:rsidRDefault="00273216" w:rsidP="00273216">
      <w:pPr>
        <w:pStyle w:val="Sansinterligne"/>
        <w:jc w:val="both"/>
        <w:rPr>
          <w:rFonts w:ascii="Cambria" w:hAnsi="Cambria" w:cs="Courier New"/>
          <w:sz w:val="22"/>
          <w:szCs w:val="22"/>
        </w:rPr>
      </w:pPr>
      <w:r>
        <w:rPr>
          <w:rFonts w:ascii="Cambria" w:hAnsi="Cambria" w:cs="Courier New"/>
          <w:sz w:val="22"/>
          <w:szCs w:val="22"/>
        </w:rPr>
        <w:lastRenderedPageBreak/>
        <w:t>J</w:t>
      </w:r>
      <w:r w:rsidRPr="00273216">
        <w:rPr>
          <w:rFonts w:ascii="Cambria" w:hAnsi="Cambria" w:cs="Courier New"/>
          <w:sz w:val="22"/>
          <w:szCs w:val="22"/>
        </w:rPr>
        <w:t>’ai une fille. Elle a 18 ans. Elle est magnifique, des jambes interminables, un regard de braise et un so</w:t>
      </w:r>
      <w:r w:rsidRPr="00273216">
        <w:rPr>
          <w:rFonts w:ascii="Cambria" w:hAnsi="Cambria" w:cs="Courier New"/>
          <w:sz w:val="22"/>
          <w:szCs w:val="22"/>
        </w:rPr>
        <w:t>u</w:t>
      </w:r>
      <w:r w:rsidRPr="00273216">
        <w:rPr>
          <w:rFonts w:ascii="Cambria" w:hAnsi="Cambria" w:cs="Courier New"/>
          <w:sz w:val="22"/>
          <w:szCs w:val="22"/>
        </w:rPr>
        <w:t>rire (rare) mais ravageur. C’est compliqué d’avoir une fille. Quand je la vois sortir, en mini short ou bien avec un haut moulant, j’ai des bouffées de stress. Parce que, si mon cerveau rationnel et fém</w:t>
      </w:r>
      <w:r w:rsidRPr="00273216">
        <w:rPr>
          <w:rFonts w:ascii="Cambria" w:hAnsi="Cambria" w:cs="Courier New"/>
          <w:sz w:val="22"/>
          <w:szCs w:val="22"/>
        </w:rPr>
        <w:t>i</w:t>
      </w:r>
      <w:r w:rsidRPr="00273216">
        <w:rPr>
          <w:rFonts w:ascii="Cambria" w:hAnsi="Cambria" w:cs="Courier New"/>
          <w:sz w:val="22"/>
          <w:szCs w:val="22"/>
        </w:rPr>
        <w:t xml:space="preserve">niste me dit qu’une femme doit pouvoir toujours, s’habiller comme elle le veut, mon </w:t>
      </w:r>
      <w:r w:rsidR="000270AC" w:rsidRPr="00273216">
        <w:rPr>
          <w:rFonts w:ascii="Cambria" w:hAnsi="Cambria" w:cs="Courier New"/>
          <w:sz w:val="22"/>
          <w:szCs w:val="22"/>
        </w:rPr>
        <w:t>cœur</w:t>
      </w:r>
      <w:r w:rsidRPr="00273216">
        <w:rPr>
          <w:rFonts w:ascii="Cambria" w:hAnsi="Cambria" w:cs="Courier New"/>
          <w:sz w:val="22"/>
          <w:szCs w:val="22"/>
        </w:rPr>
        <w:t xml:space="preserve"> de mère se serre de peur quand je la vois s’éloigner ainsi vêtue, insouciante et affolante gazelle.</w:t>
      </w:r>
      <w:r w:rsidR="00132C87" w:rsidRPr="00273216">
        <w:rPr>
          <w:rFonts w:ascii="Cambria" w:hAnsi="Cambria" w:cs="Courier New"/>
          <w:sz w:val="22"/>
          <w:szCs w:val="22"/>
        </w:rPr>
        <w:t xml:space="preserve"> </w:t>
      </w:r>
      <w:r w:rsidRPr="00273216">
        <w:rPr>
          <w:rFonts w:ascii="Cambria" w:hAnsi="Cambria" w:cs="Courier New"/>
          <w:sz w:val="22"/>
          <w:szCs w:val="22"/>
        </w:rPr>
        <w:t>Alors, je compose, je feinte, je plaisante. Quand elle dit « j’y vais m’man »</w:t>
      </w:r>
      <w:r w:rsidR="00615001">
        <w:rPr>
          <w:rFonts w:ascii="Cambria" w:hAnsi="Cambria" w:cs="Courier New"/>
          <w:sz w:val="22"/>
          <w:szCs w:val="22"/>
        </w:rPr>
        <w:t>,</w:t>
      </w:r>
      <w:r w:rsidRPr="00273216">
        <w:rPr>
          <w:rFonts w:ascii="Cambria" w:hAnsi="Cambria" w:cs="Courier New"/>
          <w:sz w:val="22"/>
          <w:szCs w:val="22"/>
        </w:rPr>
        <w:t xml:space="preserve"> je réponds, goguenarde « tu t’habilles pas, avant ? » Je ruse, je l’inscrit à des stages de self défense et de Krav Maga. Je négocie : « pas de mini shorts quand tu prends le TER</w:t>
      </w:r>
      <w:r w:rsidR="00132C87">
        <w:rPr>
          <w:rFonts w:ascii="Cambria" w:hAnsi="Cambria" w:cs="Courier New"/>
          <w:sz w:val="22"/>
          <w:szCs w:val="22"/>
        </w:rPr>
        <w:t xml:space="preserve"> </w:t>
      </w:r>
      <w:r w:rsidRPr="00273216">
        <w:rPr>
          <w:rFonts w:ascii="Cambria" w:hAnsi="Cambria" w:cs="Courier New"/>
          <w:sz w:val="22"/>
          <w:szCs w:val="22"/>
        </w:rPr>
        <w:t>le soir ». Je béni</w:t>
      </w:r>
      <w:r w:rsidR="00615001">
        <w:rPr>
          <w:rFonts w:ascii="Cambria" w:hAnsi="Cambria" w:cs="Courier New"/>
          <w:sz w:val="22"/>
          <w:szCs w:val="22"/>
        </w:rPr>
        <w:t>s</w:t>
      </w:r>
      <w:r w:rsidRPr="00273216">
        <w:rPr>
          <w:rFonts w:ascii="Cambria" w:hAnsi="Cambria" w:cs="Courier New"/>
          <w:sz w:val="22"/>
          <w:szCs w:val="22"/>
        </w:rPr>
        <w:t xml:space="preserve"> secrètement le dieu météo quand vient le froid et je m’extasie sourno</w:t>
      </w:r>
      <w:r w:rsidRPr="00273216">
        <w:rPr>
          <w:rFonts w:ascii="Cambria" w:hAnsi="Cambria" w:cs="Courier New"/>
          <w:sz w:val="22"/>
          <w:szCs w:val="22"/>
        </w:rPr>
        <w:t>i</w:t>
      </w:r>
      <w:r w:rsidRPr="00273216">
        <w:rPr>
          <w:rFonts w:ascii="Cambria" w:hAnsi="Cambria" w:cs="Courier New"/>
          <w:sz w:val="22"/>
          <w:szCs w:val="22"/>
        </w:rPr>
        <w:t>sement quand elle met une parka et un jean. Je ne peux rien faire d’autre. Vous non plus. Ce n’est pas à nous seuls de protéger nos enfants, c’est aussi à la société.</w:t>
      </w:r>
      <w:r w:rsidR="00132C87" w:rsidRPr="00273216">
        <w:rPr>
          <w:rFonts w:ascii="Cambria" w:hAnsi="Cambria" w:cs="Courier New"/>
          <w:sz w:val="22"/>
          <w:szCs w:val="22"/>
        </w:rPr>
        <w:t xml:space="preserve"> </w:t>
      </w:r>
      <w:r w:rsidRPr="00273216">
        <w:rPr>
          <w:rFonts w:ascii="Cambria" w:hAnsi="Cambria" w:cs="Courier New"/>
          <w:sz w:val="22"/>
          <w:szCs w:val="22"/>
        </w:rPr>
        <w:t>Mais cette société, justement, ne fait pas le job. Elle a renoncé à nous aider à protéger nos filles, partout. A Cologne, en Allemagne, où on a conseillé aux femmes agressées « de se tenir à distance d’un bras » des hommes pour éviter les agressions, à P</w:t>
      </w:r>
      <w:r w:rsidRPr="00273216">
        <w:rPr>
          <w:rFonts w:ascii="Cambria" w:hAnsi="Cambria" w:cs="Courier New"/>
          <w:sz w:val="22"/>
          <w:szCs w:val="22"/>
        </w:rPr>
        <w:t>a</w:t>
      </w:r>
      <w:r w:rsidRPr="00273216">
        <w:rPr>
          <w:rFonts w:ascii="Cambria" w:hAnsi="Cambria" w:cs="Courier New"/>
          <w:sz w:val="22"/>
          <w:szCs w:val="22"/>
        </w:rPr>
        <w:t>ris,</w:t>
      </w:r>
      <w:r w:rsidR="00132C87" w:rsidRPr="00273216">
        <w:rPr>
          <w:rFonts w:ascii="Cambria" w:hAnsi="Cambria" w:cs="Courier New"/>
          <w:sz w:val="22"/>
          <w:szCs w:val="22"/>
        </w:rPr>
        <w:t xml:space="preserve"> </w:t>
      </w:r>
      <w:r w:rsidRPr="00273216">
        <w:rPr>
          <w:rFonts w:ascii="Cambria" w:hAnsi="Cambria" w:cs="Courier New"/>
          <w:sz w:val="22"/>
          <w:szCs w:val="22"/>
        </w:rPr>
        <w:t>dans le quartier de La Chapelle, où on suggère d’élargir les trottoirs pour lutter contre le harcèl</w:t>
      </w:r>
      <w:r w:rsidRPr="00273216">
        <w:rPr>
          <w:rFonts w:ascii="Cambria" w:hAnsi="Cambria" w:cs="Courier New"/>
          <w:sz w:val="22"/>
          <w:szCs w:val="22"/>
        </w:rPr>
        <w:t>e</w:t>
      </w:r>
      <w:r w:rsidRPr="00273216">
        <w:rPr>
          <w:rFonts w:ascii="Cambria" w:hAnsi="Cambria" w:cs="Courier New"/>
          <w:sz w:val="22"/>
          <w:szCs w:val="22"/>
        </w:rPr>
        <w:t>ment, à Telford, en Angleterre, où des milliers de très jeunes filles, issu</w:t>
      </w:r>
      <w:r w:rsidR="00615001">
        <w:rPr>
          <w:rFonts w:ascii="Cambria" w:hAnsi="Cambria" w:cs="Courier New"/>
          <w:sz w:val="22"/>
          <w:szCs w:val="22"/>
        </w:rPr>
        <w:t>e</w:t>
      </w:r>
      <w:r w:rsidRPr="00273216">
        <w:rPr>
          <w:rFonts w:ascii="Cambria" w:hAnsi="Cambria" w:cs="Courier New"/>
          <w:sz w:val="22"/>
          <w:szCs w:val="22"/>
        </w:rPr>
        <w:t>s de milieux pauvres et défavorisés ont été violées, prostituées tranquillement</w:t>
      </w:r>
      <w:r w:rsidRPr="00273216">
        <w:rPr>
          <w:rFonts w:ascii="Cambria" w:hAnsi="Cambria" w:cs="Courier New"/>
          <w:sz w:val="22"/>
          <w:szCs w:val="22"/>
        </w:rPr>
        <w:br/>
        <w:t>pendant des années par un gang pakistanais, sans que jamais les autorités locales ne réagissent par crainte d’être accusées de racisme…</w:t>
      </w:r>
      <w:r w:rsidR="00615001">
        <w:rPr>
          <w:rFonts w:ascii="Cambria" w:hAnsi="Cambria" w:cs="Courier New"/>
          <w:sz w:val="22"/>
          <w:szCs w:val="22"/>
        </w:rPr>
        <w:t xml:space="preserve"> </w:t>
      </w:r>
      <w:r w:rsidRPr="00273216">
        <w:rPr>
          <w:rFonts w:ascii="Cambria" w:hAnsi="Cambria" w:cs="Courier New"/>
          <w:sz w:val="22"/>
          <w:szCs w:val="22"/>
        </w:rPr>
        <w:t>Et maintenant, lors d’un procès pour viol d’une mineure, cette pla</w:t>
      </w:r>
      <w:r w:rsidRPr="00273216">
        <w:rPr>
          <w:rFonts w:ascii="Cambria" w:hAnsi="Cambria" w:cs="Courier New"/>
          <w:sz w:val="22"/>
          <w:szCs w:val="22"/>
        </w:rPr>
        <w:t>i</w:t>
      </w:r>
      <w:r w:rsidRPr="00273216">
        <w:rPr>
          <w:rFonts w:ascii="Cambria" w:hAnsi="Cambria" w:cs="Courier New"/>
          <w:sz w:val="22"/>
          <w:szCs w:val="22"/>
        </w:rPr>
        <w:t>doirie des avocats, terribles : Le violeur, réfugié bangladais,</w:t>
      </w:r>
      <w:r w:rsidRPr="00273216">
        <w:rPr>
          <w:rFonts w:ascii="Cambria" w:hAnsi="Cambria" w:cs="Courier New"/>
          <w:sz w:val="22"/>
          <w:szCs w:val="22"/>
        </w:rPr>
        <w:br/>
        <w:t>n’aurait pas eu conscience qu’il violait la jeune fille car il n’avait pas « les mêmes codes culturels ». Alors</w:t>
      </w:r>
      <w:r w:rsidR="00615001">
        <w:rPr>
          <w:rFonts w:ascii="Cambria" w:hAnsi="Cambria" w:cs="Courier New"/>
          <w:sz w:val="22"/>
          <w:szCs w:val="22"/>
        </w:rPr>
        <w:t>,</w:t>
      </w:r>
      <w:r w:rsidRPr="00273216">
        <w:rPr>
          <w:rFonts w:ascii="Cambria" w:hAnsi="Cambria" w:cs="Courier New"/>
          <w:sz w:val="22"/>
          <w:szCs w:val="22"/>
        </w:rPr>
        <w:t xml:space="preserve"> bien </w:t>
      </w:r>
      <w:r w:rsidR="000270AC" w:rsidRPr="00273216">
        <w:rPr>
          <w:rFonts w:ascii="Cambria" w:hAnsi="Cambria" w:cs="Courier New"/>
          <w:sz w:val="22"/>
          <w:szCs w:val="22"/>
        </w:rPr>
        <w:t>sûr</w:t>
      </w:r>
      <w:r w:rsidRPr="00273216">
        <w:rPr>
          <w:rFonts w:ascii="Cambria" w:hAnsi="Cambria" w:cs="Courier New"/>
          <w:sz w:val="22"/>
          <w:szCs w:val="22"/>
        </w:rPr>
        <w:t>, la plaidoirie n’est pas le reflet des motiv</w:t>
      </w:r>
      <w:r w:rsidRPr="00273216">
        <w:rPr>
          <w:rFonts w:ascii="Cambria" w:hAnsi="Cambria" w:cs="Courier New"/>
          <w:sz w:val="22"/>
          <w:szCs w:val="22"/>
        </w:rPr>
        <w:t>a</w:t>
      </w:r>
      <w:r w:rsidRPr="00273216">
        <w:rPr>
          <w:rFonts w:ascii="Cambria" w:hAnsi="Cambria" w:cs="Courier New"/>
          <w:sz w:val="22"/>
          <w:szCs w:val="22"/>
        </w:rPr>
        <w:t>tions du jugement du tribunal, qui a acquitté ce jeune homme pour s</w:t>
      </w:r>
      <w:r w:rsidR="00615001">
        <w:rPr>
          <w:rFonts w:ascii="Cambria" w:hAnsi="Cambria" w:cs="Courier New"/>
          <w:sz w:val="22"/>
          <w:szCs w:val="22"/>
        </w:rPr>
        <w:t>û</w:t>
      </w:r>
      <w:r w:rsidRPr="00273216">
        <w:rPr>
          <w:rFonts w:ascii="Cambria" w:hAnsi="Cambria" w:cs="Courier New"/>
          <w:sz w:val="22"/>
          <w:szCs w:val="22"/>
        </w:rPr>
        <w:t>rement des raisons</w:t>
      </w:r>
      <w:r w:rsidR="00615001">
        <w:rPr>
          <w:rFonts w:ascii="Cambria" w:hAnsi="Cambria" w:cs="Courier New"/>
          <w:sz w:val="22"/>
          <w:szCs w:val="22"/>
        </w:rPr>
        <w:t xml:space="preserve"> </w:t>
      </w:r>
      <w:r w:rsidRPr="00273216">
        <w:rPr>
          <w:rFonts w:ascii="Cambria" w:hAnsi="Cambria" w:cs="Courier New"/>
          <w:sz w:val="22"/>
          <w:szCs w:val="22"/>
        </w:rPr>
        <w:t>entendables. Mais j’aimerai comprendre comment, aujourd’hui, des avocats peuvent tranquillement miser sur ce type d’arguments surréalistes pour tenter de d</w:t>
      </w:r>
      <w:r w:rsidRPr="00273216">
        <w:rPr>
          <w:rFonts w:ascii="Cambria" w:hAnsi="Cambria" w:cs="Courier New"/>
          <w:sz w:val="22"/>
          <w:szCs w:val="22"/>
        </w:rPr>
        <w:t>é</w:t>
      </w:r>
      <w:r w:rsidRPr="00273216">
        <w:rPr>
          <w:rFonts w:ascii="Cambria" w:hAnsi="Cambria" w:cs="Courier New"/>
          <w:sz w:val="22"/>
          <w:szCs w:val="22"/>
        </w:rPr>
        <w:t xml:space="preserve">douaner leur client  ? </w:t>
      </w:r>
    </w:p>
    <w:p w14:paraId="3EBD28C9" w14:textId="77777777" w:rsidR="00273216" w:rsidRDefault="00273216" w:rsidP="00273216">
      <w:pPr>
        <w:pStyle w:val="Sansinterligne"/>
        <w:jc w:val="both"/>
        <w:rPr>
          <w:rFonts w:ascii="Cambria" w:hAnsi="Cambria" w:cs="Courier New"/>
          <w:sz w:val="22"/>
          <w:szCs w:val="22"/>
        </w:rPr>
      </w:pPr>
    </w:p>
    <w:p w14:paraId="574909D2" w14:textId="08850A3C" w:rsidR="00273216" w:rsidRDefault="00273216" w:rsidP="00273216">
      <w:pPr>
        <w:pStyle w:val="Sansinterligne"/>
        <w:jc w:val="both"/>
        <w:rPr>
          <w:rFonts w:ascii="Cambria" w:hAnsi="Cambria" w:cs="Courier New"/>
          <w:sz w:val="22"/>
          <w:szCs w:val="22"/>
        </w:rPr>
      </w:pPr>
      <w:r w:rsidRPr="00273216">
        <w:rPr>
          <w:rFonts w:ascii="Cambria" w:hAnsi="Cambria" w:cs="Courier New"/>
          <w:sz w:val="22"/>
          <w:szCs w:val="22"/>
        </w:rPr>
        <w:t>Voilà où nous en sommes : au nom d’un relativisme culturel angélique et totalement déconnecté de la réalité du monde dans lequel nous vivons, on refuse d’admettre que certaines cultures sont plus viole</w:t>
      </w:r>
      <w:r w:rsidRPr="00273216">
        <w:rPr>
          <w:rFonts w:ascii="Cambria" w:hAnsi="Cambria" w:cs="Courier New"/>
          <w:sz w:val="22"/>
          <w:szCs w:val="22"/>
        </w:rPr>
        <w:t>m</w:t>
      </w:r>
      <w:r w:rsidRPr="00273216">
        <w:rPr>
          <w:rFonts w:ascii="Cambria" w:hAnsi="Cambria" w:cs="Courier New"/>
          <w:sz w:val="22"/>
          <w:szCs w:val="22"/>
        </w:rPr>
        <w:t xml:space="preserve">ment sexistes, patriarcales, machistes, homophobes et </w:t>
      </w:r>
      <w:r w:rsidR="000270AC" w:rsidRPr="00273216">
        <w:rPr>
          <w:rFonts w:ascii="Cambria" w:hAnsi="Cambria" w:cs="Courier New"/>
          <w:sz w:val="22"/>
          <w:szCs w:val="22"/>
        </w:rPr>
        <w:t>archaïques que</w:t>
      </w:r>
      <w:r w:rsidRPr="00273216">
        <w:rPr>
          <w:rFonts w:ascii="Cambria" w:hAnsi="Cambria" w:cs="Courier New"/>
          <w:sz w:val="22"/>
          <w:szCs w:val="22"/>
        </w:rPr>
        <w:t xml:space="preserve"> d’autres. Et que, s’il est possible d’accueillir des réfugiés venant de ces pays, il co</w:t>
      </w:r>
      <w:r w:rsidRPr="00273216">
        <w:rPr>
          <w:rFonts w:ascii="Cambria" w:hAnsi="Cambria" w:cs="Courier New"/>
          <w:sz w:val="22"/>
          <w:szCs w:val="22"/>
        </w:rPr>
        <w:t>n</w:t>
      </w:r>
      <w:r w:rsidRPr="00273216">
        <w:rPr>
          <w:rFonts w:ascii="Cambria" w:hAnsi="Cambria" w:cs="Courier New"/>
          <w:sz w:val="22"/>
          <w:szCs w:val="22"/>
        </w:rPr>
        <w:t xml:space="preserve">vient de les accueillir dans de bonnes conditions, </w:t>
      </w:r>
      <w:r w:rsidRPr="00273216">
        <w:rPr>
          <w:rFonts w:ascii="Cambria" w:hAnsi="Cambria" w:cs="Courier New"/>
          <w:sz w:val="22"/>
          <w:szCs w:val="22"/>
        </w:rPr>
        <w:lastRenderedPageBreak/>
        <w:t>c’est à dire en mettant en place des actions d’éducation et de prévention concrètes. Et qu’il co</w:t>
      </w:r>
      <w:r w:rsidRPr="00273216">
        <w:rPr>
          <w:rFonts w:ascii="Cambria" w:hAnsi="Cambria" w:cs="Courier New"/>
          <w:sz w:val="22"/>
          <w:szCs w:val="22"/>
        </w:rPr>
        <w:t>n</w:t>
      </w:r>
      <w:r w:rsidRPr="00273216">
        <w:rPr>
          <w:rFonts w:ascii="Cambria" w:hAnsi="Cambria" w:cs="Courier New"/>
          <w:sz w:val="22"/>
          <w:szCs w:val="22"/>
        </w:rPr>
        <w:t>vient aussi d’entendre</w:t>
      </w:r>
      <w:r w:rsidR="00132C87">
        <w:rPr>
          <w:rFonts w:ascii="Cambria" w:hAnsi="Cambria" w:cs="Courier New"/>
          <w:sz w:val="22"/>
          <w:szCs w:val="22"/>
        </w:rPr>
        <w:t xml:space="preserve"> </w:t>
      </w:r>
      <w:r w:rsidRPr="00273216">
        <w:rPr>
          <w:rFonts w:ascii="Cambria" w:hAnsi="Cambria" w:cs="Courier New"/>
          <w:sz w:val="22"/>
          <w:szCs w:val="22"/>
        </w:rPr>
        <w:t>l’inquiétude légitime des c</w:t>
      </w:r>
      <w:r w:rsidRPr="00273216">
        <w:rPr>
          <w:rFonts w:ascii="Cambria" w:hAnsi="Cambria" w:cs="Courier New"/>
          <w:sz w:val="22"/>
          <w:szCs w:val="22"/>
        </w:rPr>
        <w:t>i</w:t>
      </w:r>
      <w:r w:rsidRPr="00273216">
        <w:rPr>
          <w:rFonts w:ascii="Cambria" w:hAnsi="Cambria" w:cs="Courier New"/>
          <w:sz w:val="22"/>
          <w:szCs w:val="22"/>
        </w:rPr>
        <w:t>toyens si ces conditions ne sont pas garanties. Sans les museler de méprisantes accusations de pop</w:t>
      </w:r>
      <w:r w:rsidRPr="00273216">
        <w:rPr>
          <w:rFonts w:ascii="Cambria" w:hAnsi="Cambria" w:cs="Courier New"/>
          <w:sz w:val="22"/>
          <w:szCs w:val="22"/>
        </w:rPr>
        <w:t>u</w:t>
      </w:r>
      <w:r w:rsidRPr="00273216">
        <w:rPr>
          <w:rFonts w:ascii="Cambria" w:hAnsi="Cambria" w:cs="Courier New"/>
          <w:sz w:val="22"/>
          <w:szCs w:val="22"/>
        </w:rPr>
        <w:t>lisme et sans incessantes références « aux heures les plus sombres de notre histoire ».</w:t>
      </w:r>
      <w:r w:rsidR="00132C87" w:rsidRPr="00273216">
        <w:rPr>
          <w:rFonts w:ascii="Cambria" w:hAnsi="Cambria" w:cs="Courier New"/>
          <w:sz w:val="22"/>
          <w:szCs w:val="22"/>
        </w:rPr>
        <w:t xml:space="preserve"> </w:t>
      </w:r>
      <w:r w:rsidRPr="00273216">
        <w:rPr>
          <w:rFonts w:ascii="Cambria" w:hAnsi="Cambria" w:cs="Courier New"/>
          <w:sz w:val="22"/>
          <w:szCs w:val="22"/>
        </w:rPr>
        <w:t>Au lieu de ça, pa</w:t>
      </w:r>
      <w:r w:rsidRPr="00273216">
        <w:rPr>
          <w:rFonts w:ascii="Cambria" w:hAnsi="Cambria" w:cs="Courier New"/>
          <w:sz w:val="22"/>
          <w:szCs w:val="22"/>
        </w:rPr>
        <w:t>r</w:t>
      </w:r>
      <w:r w:rsidRPr="00273216">
        <w:rPr>
          <w:rFonts w:ascii="Cambria" w:hAnsi="Cambria" w:cs="Courier New"/>
          <w:sz w:val="22"/>
          <w:szCs w:val="22"/>
        </w:rPr>
        <w:t xml:space="preserve">tout, on nous envoie des signaux inquiétants : </w:t>
      </w:r>
      <w:r w:rsidR="00615001">
        <w:rPr>
          <w:rFonts w:ascii="Cambria" w:hAnsi="Cambria" w:cs="Courier New"/>
          <w:sz w:val="22"/>
          <w:szCs w:val="22"/>
        </w:rPr>
        <w:t>u</w:t>
      </w:r>
      <w:r w:rsidRPr="00273216">
        <w:rPr>
          <w:rFonts w:ascii="Cambria" w:hAnsi="Cambria" w:cs="Courier New"/>
          <w:sz w:val="22"/>
          <w:szCs w:val="22"/>
        </w:rPr>
        <w:t xml:space="preserve">n planning familial défend l’excision au nom du respect des traditions communautaires, des élus de la </w:t>
      </w:r>
      <w:r w:rsidR="00615001">
        <w:rPr>
          <w:rFonts w:ascii="Cambria" w:hAnsi="Cambria" w:cs="Courier New"/>
          <w:sz w:val="22"/>
          <w:szCs w:val="22"/>
        </w:rPr>
        <w:t>R</w:t>
      </w:r>
      <w:r w:rsidRPr="00273216">
        <w:rPr>
          <w:rFonts w:ascii="Cambria" w:hAnsi="Cambria" w:cs="Courier New"/>
          <w:sz w:val="22"/>
          <w:szCs w:val="22"/>
        </w:rPr>
        <w:t>ép</w:t>
      </w:r>
      <w:r w:rsidRPr="00273216">
        <w:rPr>
          <w:rFonts w:ascii="Cambria" w:hAnsi="Cambria" w:cs="Courier New"/>
          <w:sz w:val="22"/>
          <w:szCs w:val="22"/>
        </w:rPr>
        <w:t>u</w:t>
      </w:r>
      <w:r w:rsidRPr="00273216">
        <w:rPr>
          <w:rFonts w:ascii="Cambria" w:hAnsi="Cambria" w:cs="Courier New"/>
          <w:sz w:val="22"/>
          <w:szCs w:val="22"/>
        </w:rPr>
        <w:t>blique légitimisent un apartheid sexiste en demandant des horaires de piscines réservés</w:t>
      </w:r>
      <w:r w:rsidR="00132C87">
        <w:rPr>
          <w:rFonts w:ascii="Cambria" w:hAnsi="Cambria" w:cs="Courier New"/>
          <w:sz w:val="22"/>
          <w:szCs w:val="22"/>
        </w:rPr>
        <w:t xml:space="preserve"> </w:t>
      </w:r>
      <w:r w:rsidRPr="00273216">
        <w:rPr>
          <w:rFonts w:ascii="Cambria" w:hAnsi="Cambria" w:cs="Courier New"/>
          <w:sz w:val="22"/>
          <w:szCs w:val="22"/>
        </w:rPr>
        <w:t>aux femmes, pendant qu'on autorise le burkini à Rennes, on crée des espaces « non-mixtes » un peu partout, on invente des festivals de rock réservés aux femmes. On organise des « hijab days » ludiques à Science po, afin de banaliser auprès de nos futures</w:t>
      </w:r>
      <w:r w:rsidR="00132C87">
        <w:rPr>
          <w:rFonts w:ascii="Cambria" w:hAnsi="Cambria" w:cs="Courier New"/>
          <w:sz w:val="22"/>
          <w:szCs w:val="22"/>
        </w:rPr>
        <w:t xml:space="preserve"> </w:t>
      </w:r>
      <w:r w:rsidRPr="00273216">
        <w:rPr>
          <w:rFonts w:ascii="Cambria" w:hAnsi="Cambria" w:cs="Courier New"/>
          <w:sz w:val="22"/>
          <w:szCs w:val="22"/>
        </w:rPr>
        <w:t>élites ce symbole politique de l’infériorité des femmes. Des grandes marques se lancent dans « la mode pudique », des chaines de magasins font des campagnes publicitaires avec des fillettes voilées. Et on nous bassine avec ce pseudo néo-féminisme i</w:t>
      </w:r>
      <w:r w:rsidRPr="00273216">
        <w:rPr>
          <w:rFonts w:ascii="Cambria" w:hAnsi="Cambria" w:cs="Courier New"/>
          <w:sz w:val="22"/>
          <w:szCs w:val="22"/>
        </w:rPr>
        <w:t>n</w:t>
      </w:r>
      <w:r w:rsidRPr="00273216">
        <w:rPr>
          <w:rFonts w:ascii="Cambria" w:hAnsi="Cambria" w:cs="Courier New"/>
          <w:sz w:val="22"/>
          <w:szCs w:val="22"/>
        </w:rPr>
        <w:t>tersectionnel,</w:t>
      </w:r>
      <w:r w:rsidR="00132C87" w:rsidRPr="00273216">
        <w:rPr>
          <w:rFonts w:ascii="Cambria" w:hAnsi="Cambria" w:cs="Courier New"/>
          <w:sz w:val="22"/>
          <w:szCs w:val="22"/>
        </w:rPr>
        <w:t xml:space="preserve"> </w:t>
      </w:r>
      <w:r w:rsidRPr="00273216">
        <w:rPr>
          <w:rFonts w:ascii="Cambria" w:hAnsi="Cambria" w:cs="Courier New"/>
          <w:sz w:val="22"/>
          <w:szCs w:val="22"/>
        </w:rPr>
        <w:t xml:space="preserve">avec le féminisme musulman, l'afro féminisme, comme si les droits des femmes devaient se moduler selon leurs origines, comme si l’égalité que nous appelons de nos </w:t>
      </w:r>
      <w:r w:rsidR="000270AC" w:rsidRPr="00273216">
        <w:rPr>
          <w:rFonts w:ascii="Cambria" w:hAnsi="Cambria" w:cs="Courier New"/>
          <w:sz w:val="22"/>
          <w:szCs w:val="22"/>
        </w:rPr>
        <w:t>vœux</w:t>
      </w:r>
      <w:r w:rsidRPr="00273216">
        <w:rPr>
          <w:rFonts w:ascii="Cambria" w:hAnsi="Cambria" w:cs="Courier New"/>
          <w:sz w:val="22"/>
          <w:szCs w:val="22"/>
        </w:rPr>
        <w:t xml:space="preserve"> était négociable en fonction de la religion, comme si un viol était moins grave selon</w:t>
      </w:r>
      <w:r w:rsidR="00132C87">
        <w:rPr>
          <w:rFonts w:ascii="Cambria" w:hAnsi="Cambria" w:cs="Courier New"/>
          <w:sz w:val="22"/>
          <w:szCs w:val="22"/>
        </w:rPr>
        <w:t xml:space="preserve"> </w:t>
      </w:r>
      <w:r w:rsidRPr="00273216">
        <w:rPr>
          <w:rFonts w:ascii="Cambria" w:hAnsi="Cambria" w:cs="Courier New"/>
          <w:sz w:val="22"/>
          <w:szCs w:val="22"/>
        </w:rPr>
        <w:t>l’ethnie du violeur…</w:t>
      </w:r>
      <w:r w:rsidR="007647E5">
        <w:rPr>
          <w:rFonts w:ascii="Cambria" w:hAnsi="Cambria" w:cs="Courier New"/>
          <w:sz w:val="22"/>
          <w:szCs w:val="22"/>
        </w:rPr>
        <w:t xml:space="preserve"> </w:t>
      </w:r>
      <w:r w:rsidRPr="00273216">
        <w:rPr>
          <w:rFonts w:ascii="Cambria" w:hAnsi="Cambria" w:cs="Courier New"/>
          <w:sz w:val="22"/>
          <w:szCs w:val="22"/>
        </w:rPr>
        <w:t>On instille tranqui</w:t>
      </w:r>
      <w:r w:rsidRPr="00273216">
        <w:rPr>
          <w:rFonts w:ascii="Cambria" w:hAnsi="Cambria" w:cs="Courier New"/>
          <w:sz w:val="22"/>
          <w:szCs w:val="22"/>
        </w:rPr>
        <w:t>l</w:t>
      </w:r>
      <w:r w:rsidRPr="00273216">
        <w:rPr>
          <w:rFonts w:ascii="Cambria" w:hAnsi="Cambria" w:cs="Courier New"/>
          <w:sz w:val="22"/>
          <w:szCs w:val="22"/>
        </w:rPr>
        <w:t>lement l'idée que les hommes et les femmes doivent vivre séparés, que les femmes, honteuses tentatrices impures, si elles tiennent à leur tranquillité doivent faire profil bas, être pudiques, modestes et rester entre</w:t>
      </w:r>
      <w:r w:rsidR="00132C87">
        <w:rPr>
          <w:rFonts w:ascii="Cambria" w:hAnsi="Cambria" w:cs="Courier New"/>
          <w:sz w:val="22"/>
          <w:szCs w:val="22"/>
        </w:rPr>
        <w:t xml:space="preserve"> </w:t>
      </w:r>
      <w:r w:rsidRPr="00273216">
        <w:rPr>
          <w:rFonts w:ascii="Cambria" w:hAnsi="Cambria" w:cs="Courier New"/>
          <w:sz w:val="22"/>
          <w:szCs w:val="22"/>
        </w:rPr>
        <w:t>elles.</w:t>
      </w:r>
      <w:r w:rsidR="00132C87" w:rsidRPr="00273216">
        <w:rPr>
          <w:rFonts w:ascii="Cambria" w:hAnsi="Cambria" w:cs="Courier New"/>
          <w:sz w:val="22"/>
          <w:szCs w:val="22"/>
        </w:rPr>
        <w:t xml:space="preserve"> </w:t>
      </w:r>
      <w:r w:rsidRPr="00273216">
        <w:rPr>
          <w:rFonts w:ascii="Cambria" w:hAnsi="Cambria" w:cs="Courier New"/>
          <w:sz w:val="22"/>
          <w:szCs w:val="22"/>
        </w:rPr>
        <w:t xml:space="preserve">Je suis désolée si je mélange beaucoup de choses, j’écris sous le coup de l’énervement, et moi non plus, je n’ai peut-être pas toujours les </w:t>
      </w:r>
      <w:r w:rsidR="007647E5">
        <w:rPr>
          <w:rFonts w:ascii="Cambria" w:hAnsi="Cambria" w:cs="Courier New"/>
          <w:sz w:val="22"/>
          <w:szCs w:val="22"/>
        </w:rPr>
        <w:t>« </w:t>
      </w:r>
      <w:r w:rsidRPr="00273216">
        <w:rPr>
          <w:rFonts w:ascii="Cambria" w:hAnsi="Cambria" w:cs="Courier New"/>
          <w:sz w:val="22"/>
          <w:szCs w:val="22"/>
        </w:rPr>
        <w:t>codes » pour avoir une analyse fine et complète. Mais ma colère de femme, de mère et mes mots maladroits de citoyenne</w:t>
      </w:r>
      <w:r w:rsidR="00132C87">
        <w:rPr>
          <w:rFonts w:ascii="Cambria" w:hAnsi="Cambria" w:cs="Courier New"/>
          <w:sz w:val="22"/>
          <w:szCs w:val="22"/>
        </w:rPr>
        <w:t xml:space="preserve"> </w:t>
      </w:r>
      <w:r w:rsidRPr="00273216">
        <w:rPr>
          <w:rFonts w:ascii="Cambria" w:hAnsi="Cambria" w:cs="Courier New"/>
          <w:sz w:val="22"/>
          <w:szCs w:val="22"/>
        </w:rPr>
        <w:t>valent bien le charabia pompeux des ind</w:t>
      </w:r>
      <w:r w:rsidRPr="00273216">
        <w:rPr>
          <w:rFonts w:ascii="Cambria" w:hAnsi="Cambria" w:cs="Courier New"/>
          <w:sz w:val="22"/>
          <w:szCs w:val="22"/>
        </w:rPr>
        <w:t>i</w:t>
      </w:r>
      <w:r w:rsidRPr="00273216">
        <w:rPr>
          <w:rFonts w:ascii="Cambria" w:hAnsi="Cambria" w:cs="Courier New"/>
          <w:sz w:val="22"/>
          <w:szCs w:val="22"/>
        </w:rPr>
        <w:t xml:space="preserve">génistes et des sociologues gauchos-intellos qui ne manquent jamais de renvoyer avec mépris les gens comme moi à leurs obsessionnelles accusations de </w:t>
      </w:r>
      <w:r w:rsidR="007647E5">
        <w:rPr>
          <w:rFonts w:ascii="Cambria" w:hAnsi="Cambria" w:cs="Courier New"/>
          <w:sz w:val="22"/>
          <w:szCs w:val="22"/>
        </w:rPr>
        <w:br/>
      </w:r>
      <w:r w:rsidRPr="00273216">
        <w:rPr>
          <w:rFonts w:ascii="Cambria" w:hAnsi="Cambria" w:cs="Courier New"/>
          <w:sz w:val="22"/>
          <w:szCs w:val="22"/>
        </w:rPr>
        <w:t>« stigmatisation » ou de racisme. Je sais juste que j’ai une fille. Que c’est compliqué. Que je l’ai élevée avec l’idée que rien n’était facile et parfait dans notre s</w:t>
      </w:r>
      <w:r w:rsidRPr="00273216">
        <w:rPr>
          <w:rFonts w:ascii="Cambria" w:hAnsi="Cambria" w:cs="Courier New"/>
          <w:sz w:val="22"/>
          <w:szCs w:val="22"/>
        </w:rPr>
        <w:t>o</w:t>
      </w:r>
      <w:r w:rsidRPr="00273216">
        <w:rPr>
          <w:rFonts w:ascii="Cambria" w:hAnsi="Cambria" w:cs="Courier New"/>
          <w:sz w:val="22"/>
          <w:szCs w:val="22"/>
        </w:rPr>
        <w:t>ciété, mais qu’elle serait au moins libre, indépendante et forte et que notre pays lui garant</w:t>
      </w:r>
      <w:r w:rsidRPr="00273216">
        <w:rPr>
          <w:rFonts w:ascii="Cambria" w:hAnsi="Cambria" w:cs="Courier New"/>
          <w:sz w:val="22"/>
          <w:szCs w:val="22"/>
        </w:rPr>
        <w:t>i</w:t>
      </w:r>
      <w:r w:rsidRPr="00273216">
        <w:rPr>
          <w:rFonts w:ascii="Cambria" w:hAnsi="Cambria" w:cs="Courier New"/>
          <w:sz w:val="22"/>
          <w:szCs w:val="22"/>
        </w:rPr>
        <w:t>rait l’égalité des droits entre</w:t>
      </w:r>
      <w:r w:rsidR="00132C87">
        <w:rPr>
          <w:rFonts w:ascii="Cambria" w:hAnsi="Cambria" w:cs="Courier New"/>
          <w:sz w:val="22"/>
          <w:szCs w:val="22"/>
        </w:rPr>
        <w:t xml:space="preserve"> </w:t>
      </w:r>
      <w:r w:rsidRPr="00273216">
        <w:rPr>
          <w:rFonts w:ascii="Cambria" w:hAnsi="Cambria" w:cs="Courier New"/>
          <w:sz w:val="22"/>
          <w:szCs w:val="22"/>
        </w:rPr>
        <w:t>citoyens, quel</w:t>
      </w:r>
      <w:r w:rsidR="007647E5">
        <w:rPr>
          <w:rFonts w:ascii="Cambria" w:hAnsi="Cambria" w:cs="Courier New"/>
          <w:sz w:val="22"/>
          <w:szCs w:val="22"/>
        </w:rPr>
        <w:t>s</w:t>
      </w:r>
      <w:r w:rsidR="00132C87">
        <w:rPr>
          <w:rFonts w:ascii="Cambria" w:hAnsi="Cambria" w:cs="Courier New"/>
          <w:sz w:val="22"/>
          <w:szCs w:val="22"/>
        </w:rPr>
        <w:t xml:space="preserve"> </w:t>
      </w:r>
      <w:r w:rsidRPr="00273216">
        <w:rPr>
          <w:rFonts w:ascii="Cambria" w:hAnsi="Cambria" w:cs="Courier New"/>
          <w:sz w:val="22"/>
          <w:szCs w:val="22"/>
        </w:rPr>
        <w:t>que soi</w:t>
      </w:r>
      <w:r w:rsidR="007647E5">
        <w:rPr>
          <w:rFonts w:ascii="Cambria" w:hAnsi="Cambria" w:cs="Courier New"/>
          <w:sz w:val="22"/>
          <w:szCs w:val="22"/>
        </w:rPr>
        <w:t>en</w:t>
      </w:r>
      <w:r w:rsidRPr="00273216">
        <w:rPr>
          <w:rFonts w:ascii="Cambria" w:hAnsi="Cambria" w:cs="Courier New"/>
          <w:sz w:val="22"/>
          <w:szCs w:val="22"/>
        </w:rPr>
        <w:t>t leur origine et leur sexe.</w:t>
      </w:r>
      <w:r w:rsidR="00132C87" w:rsidRPr="00273216">
        <w:rPr>
          <w:rFonts w:ascii="Cambria" w:hAnsi="Cambria" w:cs="Courier New"/>
          <w:sz w:val="22"/>
          <w:szCs w:val="22"/>
        </w:rPr>
        <w:t xml:space="preserve"> </w:t>
      </w:r>
      <w:r w:rsidRPr="00273216">
        <w:rPr>
          <w:rFonts w:ascii="Cambria" w:hAnsi="Cambria" w:cs="Courier New"/>
          <w:sz w:val="22"/>
          <w:szCs w:val="22"/>
        </w:rPr>
        <w:t>Je refuse d’accepter la lâcheté de cette société et de nos politiques qui cho</w:t>
      </w:r>
      <w:r w:rsidRPr="00273216">
        <w:rPr>
          <w:rFonts w:ascii="Cambria" w:hAnsi="Cambria" w:cs="Courier New"/>
          <w:sz w:val="22"/>
          <w:szCs w:val="22"/>
        </w:rPr>
        <w:t>i</w:t>
      </w:r>
      <w:r w:rsidRPr="00273216">
        <w:rPr>
          <w:rFonts w:ascii="Cambria" w:hAnsi="Cambria" w:cs="Courier New"/>
          <w:sz w:val="22"/>
          <w:szCs w:val="22"/>
        </w:rPr>
        <w:t>sissent doucement mais s</w:t>
      </w:r>
      <w:r w:rsidR="007647E5">
        <w:rPr>
          <w:rFonts w:ascii="Cambria" w:hAnsi="Cambria" w:cs="Courier New"/>
          <w:sz w:val="22"/>
          <w:szCs w:val="22"/>
        </w:rPr>
        <w:t>û</w:t>
      </w:r>
      <w:r w:rsidRPr="00273216">
        <w:rPr>
          <w:rFonts w:ascii="Cambria" w:hAnsi="Cambria" w:cs="Courier New"/>
          <w:sz w:val="22"/>
          <w:szCs w:val="22"/>
        </w:rPr>
        <w:t>rement de sacrifier nos valeurs universalistes sur l’autel du relativisme cu</w:t>
      </w:r>
      <w:r w:rsidRPr="00273216">
        <w:rPr>
          <w:rFonts w:ascii="Cambria" w:hAnsi="Cambria" w:cs="Courier New"/>
          <w:sz w:val="22"/>
          <w:szCs w:val="22"/>
        </w:rPr>
        <w:t>l</w:t>
      </w:r>
      <w:r w:rsidRPr="00273216">
        <w:rPr>
          <w:rFonts w:ascii="Cambria" w:hAnsi="Cambria" w:cs="Courier New"/>
          <w:sz w:val="22"/>
          <w:szCs w:val="22"/>
        </w:rPr>
        <w:t>turel.</w:t>
      </w:r>
    </w:p>
    <w:p w14:paraId="2E0AD66E" w14:textId="20C1F964" w:rsidR="004D13F9" w:rsidRDefault="00273216" w:rsidP="00273216">
      <w:pPr>
        <w:pStyle w:val="Sansinterligne"/>
        <w:jc w:val="both"/>
        <w:rPr>
          <w:rFonts w:ascii="Cambria" w:hAnsi="Cambria" w:cs="Courier New"/>
          <w:sz w:val="22"/>
          <w:szCs w:val="22"/>
        </w:rPr>
      </w:pPr>
      <w:r w:rsidRPr="00273216">
        <w:rPr>
          <w:rFonts w:ascii="Cambria" w:hAnsi="Cambria" w:cs="Courier New"/>
          <w:sz w:val="22"/>
          <w:szCs w:val="22"/>
        </w:rPr>
        <w:t>J’ai une fille. Pas une proie.</w:t>
      </w:r>
    </w:p>
    <w:p w14:paraId="51335A09" w14:textId="77777777" w:rsidR="00615001" w:rsidRDefault="00615001" w:rsidP="00273216">
      <w:pPr>
        <w:pStyle w:val="Sansinterligne"/>
        <w:jc w:val="both"/>
        <w:rPr>
          <w:rFonts w:ascii="Cambria" w:hAnsi="Cambria"/>
          <w:b/>
          <w:iCs/>
          <w:sz w:val="22"/>
          <w:szCs w:val="22"/>
        </w:rPr>
        <w:sectPr w:rsidR="00615001" w:rsidSect="00471F17">
          <w:type w:val="continuous"/>
          <w:pgSz w:w="11906" w:h="16838"/>
          <w:pgMar w:top="567" w:right="737" w:bottom="284" w:left="737" w:header="360" w:footer="491" w:gutter="0"/>
          <w:pgNumType w:start="2"/>
          <w:cols w:num="2" w:sep="1" w:space="454"/>
          <w:docGrid w:linePitch="360"/>
        </w:sectPr>
      </w:pPr>
    </w:p>
    <w:p w14:paraId="3BDAEEAC" w14:textId="741042AC" w:rsidR="00133063" w:rsidRPr="007003B4" w:rsidRDefault="00971C93" w:rsidP="00133063">
      <w:pPr>
        <w:shd w:val="clear" w:color="auto" w:fill="CCCCCC"/>
        <w:spacing w:after="0"/>
        <w:jc w:val="center"/>
        <w:rPr>
          <w:rFonts w:ascii="Arial" w:hAnsi="Arial" w:cs="Arial"/>
          <w:b/>
          <w:bCs/>
          <w:color w:val="CC0001"/>
          <w:sz w:val="44"/>
          <w:szCs w:val="44"/>
        </w:rPr>
      </w:pPr>
      <w:r>
        <w:rPr>
          <w:rFonts w:ascii="Arial" w:hAnsi="Arial" w:cs="Arial"/>
          <w:b/>
          <w:bCs/>
          <w:color w:val="CC0001"/>
          <w:sz w:val="44"/>
          <w:szCs w:val="44"/>
          <w:shd w:val="clear" w:color="auto" w:fill="CCCCCC"/>
        </w:rPr>
        <w:lastRenderedPageBreak/>
        <w:t>A</w:t>
      </w:r>
      <w:r w:rsidR="00676480">
        <w:rPr>
          <w:rFonts w:ascii="Arial" w:hAnsi="Arial" w:cs="Arial"/>
          <w:b/>
          <w:bCs/>
          <w:color w:val="CC0001"/>
          <w:sz w:val="44"/>
          <w:szCs w:val="44"/>
          <w:shd w:val="clear" w:color="auto" w:fill="CCCCCC"/>
        </w:rPr>
        <w:t>DIEU BERNARD</w:t>
      </w:r>
    </w:p>
    <w:p w14:paraId="5F4AE78F" w14:textId="77777777" w:rsidR="001A225E" w:rsidRDefault="001A225E" w:rsidP="001A225E">
      <w:pPr>
        <w:shd w:val="clear" w:color="auto" w:fill="FFFFFF" w:themeFill="background1"/>
        <w:spacing w:after="0"/>
        <w:jc w:val="center"/>
        <w:rPr>
          <w:rFonts w:ascii="Arial" w:eastAsiaTheme="minorHAnsi" w:hAnsi="Arial" w:cs="Arial"/>
          <w:b/>
          <w:sz w:val="16"/>
          <w:szCs w:val="16"/>
          <w:lang w:eastAsia="zh-CN"/>
        </w:rPr>
      </w:pPr>
    </w:p>
    <w:p w14:paraId="7365B1D7" w14:textId="0F652BC2" w:rsidR="00676480" w:rsidRPr="00676480" w:rsidRDefault="00676480" w:rsidP="00152ACF">
      <w:pPr>
        <w:spacing w:after="0"/>
        <w:jc w:val="center"/>
        <w:rPr>
          <w:rFonts w:ascii="Candara" w:hAnsi="Candara" w:cs="Times New Roman"/>
          <w:b/>
          <w:color w:val="000000"/>
          <w:sz w:val="24"/>
          <w:szCs w:val="24"/>
          <w:shd w:val="clear" w:color="auto" w:fill="FFFFFF"/>
        </w:rPr>
      </w:pPr>
      <w:proofErr w:type="spellStart"/>
      <w:r w:rsidRPr="00676480">
        <w:rPr>
          <w:rFonts w:ascii="Candara" w:hAnsi="Candara" w:cs="Times New Roman"/>
          <w:b/>
          <w:color w:val="000000"/>
          <w:sz w:val="24"/>
          <w:szCs w:val="24"/>
          <w:shd w:val="clear" w:color="auto" w:fill="FFFFFF"/>
        </w:rPr>
        <w:t>DERNIERE</w:t>
      </w:r>
      <w:proofErr w:type="spellEnd"/>
      <w:r w:rsidRPr="00676480">
        <w:rPr>
          <w:rFonts w:ascii="Candara" w:hAnsi="Candara" w:cs="Times New Roman"/>
          <w:b/>
          <w:color w:val="000000"/>
          <w:sz w:val="24"/>
          <w:szCs w:val="24"/>
          <w:shd w:val="clear" w:color="auto" w:fill="FFFFFF"/>
        </w:rPr>
        <w:t xml:space="preserve"> MINUTE : HOMMAGE </w:t>
      </w:r>
      <w:proofErr w:type="spellStart"/>
      <w:r w:rsidRPr="00676480">
        <w:rPr>
          <w:rFonts w:ascii="Candara" w:hAnsi="Candara" w:cs="Times New Roman"/>
          <w:b/>
          <w:color w:val="000000"/>
          <w:sz w:val="24"/>
          <w:szCs w:val="24"/>
          <w:shd w:val="clear" w:color="auto" w:fill="FFFFFF"/>
        </w:rPr>
        <w:t>A</w:t>
      </w:r>
      <w:proofErr w:type="spellEnd"/>
      <w:r w:rsidRPr="00676480">
        <w:rPr>
          <w:rFonts w:ascii="Candara" w:hAnsi="Candara" w:cs="Times New Roman"/>
          <w:b/>
          <w:color w:val="000000"/>
          <w:sz w:val="24"/>
          <w:szCs w:val="24"/>
          <w:shd w:val="clear" w:color="auto" w:fill="FFFFFF"/>
        </w:rPr>
        <w:t xml:space="preserve"> NOTRE CAMARADE BERNARD</w:t>
      </w:r>
    </w:p>
    <w:p w14:paraId="6D5B2507" w14:textId="1DBDFD07" w:rsidR="00676480" w:rsidRDefault="00676480" w:rsidP="00676480">
      <w:pPr>
        <w:spacing w:after="0"/>
        <w:jc w:val="both"/>
        <w:rPr>
          <w:rFonts w:ascii="Candara" w:hAnsi="Candara" w:cs="Times New Roman"/>
          <w:color w:val="000000"/>
          <w:sz w:val="18"/>
          <w:szCs w:val="18"/>
          <w:shd w:val="clear" w:color="auto" w:fill="FFFFFF"/>
        </w:rPr>
      </w:pPr>
    </w:p>
    <w:p w14:paraId="5CA87A5F" w14:textId="519DEAE6" w:rsidR="00676480" w:rsidRPr="006E6669" w:rsidRDefault="00676480" w:rsidP="00676480">
      <w:pPr>
        <w:shd w:val="clear" w:color="auto" w:fill="FFFFFF"/>
        <w:spacing w:after="0" w:line="270" w:lineRule="atLeast"/>
        <w:jc w:val="both"/>
        <w:rPr>
          <w:rFonts w:ascii="&amp;quot" w:eastAsia="Times New Roman" w:hAnsi="&amp;quot" w:cs="Times New Roman"/>
          <w:color w:val="000000"/>
          <w:sz w:val="24"/>
          <w:szCs w:val="24"/>
        </w:rPr>
      </w:pPr>
      <w:r w:rsidRPr="006E6669">
        <w:rPr>
          <w:rFonts w:ascii="&amp;quot" w:eastAsia="Times New Roman" w:hAnsi="&amp;quot" w:cs="Times New Roman"/>
          <w:color w:val="000000"/>
          <w:spacing w:val="5"/>
          <w:sz w:val="24"/>
          <w:szCs w:val="24"/>
        </w:rPr>
        <w:t xml:space="preserve">Résistance Sociale est au regret de vous annoncer le décès de Bernard </w:t>
      </w:r>
      <w:proofErr w:type="spellStart"/>
      <w:r w:rsidRPr="006E6669">
        <w:rPr>
          <w:rFonts w:ascii="&amp;quot" w:eastAsia="Times New Roman" w:hAnsi="&amp;quot" w:cs="Times New Roman"/>
          <w:color w:val="000000"/>
          <w:spacing w:val="5"/>
          <w:sz w:val="24"/>
          <w:szCs w:val="24"/>
        </w:rPr>
        <w:t>D</w:t>
      </w:r>
      <w:r w:rsidR="00152ACF">
        <w:rPr>
          <w:rFonts w:ascii="&amp;quot" w:eastAsia="Times New Roman" w:hAnsi="&amp;quot" w:cs="Times New Roman"/>
          <w:color w:val="000000"/>
          <w:spacing w:val="5"/>
          <w:sz w:val="24"/>
          <w:szCs w:val="24"/>
        </w:rPr>
        <w:t>EFAIX</w:t>
      </w:r>
      <w:proofErr w:type="spellEnd"/>
      <w:r w:rsidRPr="006E6669">
        <w:rPr>
          <w:rFonts w:ascii="&amp;quot" w:eastAsia="Times New Roman" w:hAnsi="&amp;quot" w:cs="Times New Roman"/>
          <w:color w:val="000000"/>
          <w:spacing w:val="5"/>
          <w:sz w:val="24"/>
          <w:szCs w:val="24"/>
        </w:rPr>
        <w:t xml:space="preserve">, un compagnon de combat, de réflexion et d'action. </w:t>
      </w:r>
    </w:p>
    <w:p w14:paraId="466B8007" w14:textId="3634994A" w:rsidR="00676480" w:rsidRPr="006E6669" w:rsidRDefault="00676480" w:rsidP="00676480">
      <w:pPr>
        <w:shd w:val="clear" w:color="auto" w:fill="FFFFFF"/>
        <w:spacing w:after="0" w:line="270" w:lineRule="atLeast"/>
        <w:jc w:val="both"/>
        <w:rPr>
          <w:rFonts w:ascii="&amp;quot" w:eastAsia="Times New Roman" w:hAnsi="&amp;quot" w:cs="Times New Roman"/>
          <w:color w:val="000000"/>
          <w:sz w:val="24"/>
          <w:szCs w:val="24"/>
        </w:rPr>
      </w:pPr>
    </w:p>
    <w:p w14:paraId="251B6D81" w14:textId="374C5C30" w:rsidR="00676480" w:rsidRPr="006E6669" w:rsidRDefault="00152ACF" w:rsidP="00676480">
      <w:pPr>
        <w:shd w:val="clear" w:color="auto" w:fill="FFFFFF"/>
        <w:spacing w:after="0" w:line="270" w:lineRule="atLeast"/>
        <w:jc w:val="both"/>
        <w:rPr>
          <w:rFonts w:ascii="&amp;quot" w:eastAsia="Times New Roman" w:hAnsi="&amp;quot" w:cs="Times New Roman"/>
          <w:color w:val="000000"/>
          <w:sz w:val="24"/>
          <w:szCs w:val="24"/>
        </w:rPr>
      </w:pPr>
      <w:r>
        <w:rPr>
          <w:noProof/>
        </w:rPr>
        <w:drawing>
          <wp:anchor distT="0" distB="0" distL="114300" distR="114300" simplePos="0" relativeHeight="251690496" behindDoc="1" locked="0" layoutInCell="1" allowOverlap="1" wp14:anchorId="14D43ED7" wp14:editId="5EE48C41">
            <wp:simplePos x="0" y="0"/>
            <wp:positionH relativeFrom="column">
              <wp:posOffset>4445</wp:posOffset>
            </wp:positionH>
            <wp:positionV relativeFrom="paragraph">
              <wp:posOffset>102235</wp:posOffset>
            </wp:positionV>
            <wp:extent cx="1927225" cy="1447800"/>
            <wp:effectExtent l="0" t="0" r="0" b="0"/>
            <wp:wrapTight wrapText="bothSides">
              <wp:wrapPolygon edited="0">
                <wp:start x="0" y="0"/>
                <wp:lineTo x="0" y="21316"/>
                <wp:lineTo x="21351" y="21316"/>
                <wp:lineTo x="21351"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72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480" w:rsidRPr="006E6669">
        <w:rPr>
          <w:rFonts w:ascii="&amp;quot" w:eastAsia="Times New Roman" w:hAnsi="&amp;quot" w:cs="Times New Roman"/>
          <w:color w:val="000000"/>
          <w:spacing w:val="5"/>
          <w:sz w:val="24"/>
          <w:szCs w:val="24"/>
        </w:rPr>
        <w:t>Bernard aura lutté comme un lion jusqu'au bout pour les services publics, la justice sociale, l'égalité des droits. D'un humanisme d</w:t>
      </w:r>
      <w:r w:rsidR="00676480" w:rsidRPr="006E6669">
        <w:rPr>
          <w:rFonts w:ascii="&amp;quot" w:eastAsia="Times New Roman" w:hAnsi="&amp;quot" w:cs="Times New Roman"/>
          <w:color w:val="000000"/>
          <w:spacing w:val="5"/>
          <w:sz w:val="24"/>
          <w:szCs w:val="24"/>
        </w:rPr>
        <w:t>é</w:t>
      </w:r>
      <w:r w:rsidR="00676480" w:rsidRPr="006E6669">
        <w:rPr>
          <w:rFonts w:ascii="&amp;quot" w:eastAsia="Times New Roman" w:hAnsi="&amp;quot" w:cs="Times New Roman"/>
          <w:color w:val="000000"/>
          <w:spacing w:val="5"/>
          <w:sz w:val="24"/>
          <w:szCs w:val="24"/>
        </w:rPr>
        <w:t>bordant</w:t>
      </w:r>
      <w:r>
        <w:rPr>
          <w:rFonts w:ascii="&amp;quot" w:eastAsia="Times New Roman" w:hAnsi="&amp;quot" w:cs="Times New Roman"/>
          <w:color w:val="000000"/>
          <w:spacing w:val="5"/>
          <w:sz w:val="24"/>
          <w:szCs w:val="24"/>
        </w:rPr>
        <w:t>,</w:t>
      </w:r>
      <w:r w:rsidR="00676480" w:rsidRPr="006E6669">
        <w:rPr>
          <w:rFonts w:ascii="&amp;quot" w:eastAsia="Times New Roman" w:hAnsi="&amp;quot" w:cs="Times New Roman"/>
          <w:color w:val="000000"/>
          <w:spacing w:val="5"/>
          <w:sz w:val="24"/>
          <w:szCs w:val="24"/>
        </w:rPr>
        <w:t xml:space="preserve"> il aura convaincu nombre de militants de la nécessité de converger pour la défense, le développement et la démocratisation des services publics. </w:t>
      </w:r>
    </w:p>
    <w:p w14:paraId="2844A2FD" w14:textId="109B4A06" w:rsidR="00676480" w:rsidRPr="006E6669" w:rsidRDefault="00676480" w:rsidP="00676480">
      <w:pPr>
        <w:shd w:val="clear" w:color="auto" w:fill="FFFFFF"/>
        <w:spacing w:after="0" w:line="270" w:lineRule="atLeast"/>
        <w:jc w:val="both"/>
        <w:rPr>
          <w:rFonts w:ascii="&amp;quot" w:eastAsia="Times New Roman" w:hAnsi="&amp;quot" w:cs="Times New Roman"/>
          <w:color w:val="000000"/>
          <w:sz w:val="24"/>
          <w:szCs w:val="24"/>
        </w:rPr>
      </w:pPr>
      <w:r w:rsidRPr="006E6669">
        <w:rPr>
          <w:rFonts w:ascii="&amp;quot" w:eastAsia="Times New Roman" w:hAnsi="&amp;quot" w:cs="Times New Roman"/>
          <w:color w:val="000000"/>
          <w:spacing w:val="5"/>
          <w:sz w:val="24"/>
          <w:szCs w:val="24"/>
        </w:rPr>
        <w:t>Cette convergence, sa convergence, notre convergence, il l'a to</w:t>
      </w:r>
      <w:r w:rsidRPr="006E6669">
        <w:rPr>
          <w:rFonts w:ascii="&amp;quot" w:eastAsia="Times New Roman" w:hAnsi="&amp;quot" w:cs="Times New Roman"/>
          <w:color w:val="000000"/>
          <w:spacing w:val="5"/>
          <w:sz w:val="24"/>
          <w:szCs w:val="24"/>
        </w:rPr>
        <w:t>u</w:t>
      </w:r>
      <w:r w:rsidRPr="006E6669">
        <w:rPr>
          <w:rFonts w:ascii="&amp;quot" w:eastAsia="Times New Roman" w:hAnsi="&amp;quot" w:cs="Times New Roman"/>
          <w:color w:val="000000"/>
          <w:spacing w:val="5"/>
          <w:sz w:val="24"/>
          <w:szCs w:val="24"/>
        </w:rPr>
        <w:t>jours voulu</w:t>
      </w:r>
      <w:r w:rsidR="00152ACF">
        <w:rPr>
          <w:rFonts w:ascii="&amp;quot" w:eastAsia="Times New Roman" w:hAnsi="&amp;quot" w:cs="Times New Roman"/>
          <w:color w:val="000000"/>
          <w:spacing w:val="5"/>
          <w:sz w:val="24"/>
          <w:szCs w:val="24"/>
        </w:rPr>
        <w:t>e</w:t>
      </w:r>
      <w:r w:rsidRPr="006E6669">
        <w:rPr>
          <w:rFonts w:ascii="&amp;quot" w:eastAsia="Times New Roman" w:hAnsi="&amp;quot" w:cs="Times New Roman"/>
          <w:color w:val="000000"/>
          <w:spacing w:val="5"/>
          <w:sz w:val="24"/>
          <w:szCs w:val="24"/>
        </w:rPr>
        <w:t xml:space="preserve"> large, exemplaire, ancrée dans le quotidien, le r</w:t>
      </w:r>
      <w:r w:rsidRPr="006E6669">
        <w:rPr>
          <w:rFonts w:ascii="&amp;quot" w:eastAsia="Times New Roman" w:hAnsi="&amp;quot" w:cs="Times New Roman"/>
          <w:color w:val="000000"/>
          <w:spacing w:val="5"/>
          <w:sz w:val="24"/>
          <w:szCs w:val="24"/>
        </w:rPr>
        <w:t>é</w:t>
      </w:r>
      <w:r w:rsidRPr="006E6669">
        <w:rPr>
          <w:rFonts w:ascii="&amp;quot" w:eastAsia="Times New Roman" w:hAnsi="&amp;quot" w:cs="Times New Roman"/>
          <w:color w:val="000000"/>
          <w:spacing w:val="5"/>
          <w:sz w:val="24"/>
          <w:szCs w:val="24"/>
        </w:rPr>
        <w:t>el, convergence des luttes dans la pensée et dans l'action, avec le concours des organisations syndicales, associatives, politiques. </w:t>
      </w:r>
    </w:p>
    <w:p w14:paraId="00E591A7" w14:textId="77777777" w:rsidR="00152ACF" w:rsidRDefault="00152ACF" w:rsidP="00152ACF">
      <w:pPr>
        <w:shd w:val="clear" w:color="auto" w:fill="FFFFFF"/>
        <w:spacing w:after="0"/>
        <w:jc w:val="both"/>
        <w:rPr>
          <w:rFonts w:ascii="&amp;quot" w:eastAsia="Times New Roman" w:hAnsi="&amp;quot" w:cs="Times New Roman"/>
          <w:color w:val="000000"/>
          <w:spacing w:val="5"/>
          <w:sz w:val="24"/>
          <w:szCs w:val="24"/>
        </w:rPr>
      </w:pPr>
    </w:p>
    <w:p w14:paraId="6C2D956E" w14:textId="47B1EA59" w:rsidR="00676480" w:rsidRPr="006E6669" w:rsidRDefault="00676480" w:rsidP="00676480">
      <w:pPr>
        <w:shd w:val="clear" w:color="auto" w:fill="FFFFFF"/>
        <w:spacing w:after="200" w:line="270" w:lineRule="atLeast"/>
        <w:jc w:val="both"/>
        <w:rPr>
          <w:rFonts w:ascii="&amp;quot" w:eastAsia="Times New Roman" w:hAnsi="&amp;quot" w:cs="Times New Roman"/>
          <w:color w:val="000000"/>
          <w:sz w:val="24"/>
          <w:szCs w:val="24"/>
        </w:rPr>
      </w:pPr>
      <w:r w:rsidRPr="006E6669">
        <w:rPr>
          <w:rFonts w:ascii="&amp;quot" w:eastAsia="Times New Roman" w:hAnsi="&amp;quot" w:cs="Times New Roman"/>
          <w:color w:val="000000"/>
          <w:spacing w:val="5"/>
          <w:sz w:val="24"/>
          <w:szCs w:val="24"/>
        </w:rPr>
        <w:t>Sa rigueur de pensée, sa générosité, son humilité n'auront eu d'égal que ses coups de gueule.</w:t>
      </w:r>
    </w:p>
    <w:p w14:paraId="2BCA8EC7" w14:textId="69D4F638" w:rsidR="00676480" w:rsidRPr="006E6669" w:rsidRDefault="00676480" w:rsidP="00676480">
      <w:pPr>
        <w:shd w:val="clear" w:color="auto" w:fill="FFFFFF"/>
        <w:spacing w:after="200" w:line="270" w:lineRule="atLeast"/>
        <w:jc w:val="both"/>
        <w:rPr>
          <w:rFonts w:ascii="&amp;quot" w:eastAsia="Times New Roman" w:hAnsi="&amp;quot" w:cs="Times New Roman"/>
          <w:color w:val="000000"/>
          <w:sz w:val="24"/>
          <w:szCs w:val="24"/>
        </w:rPr>
      </w:pPr>
      <w:r w:rsidRPr="006E6669">
        <w:rPr>
          <w:rFonts w:ascii="&amp;quot" w:eastAsia="Times New Roman" w:hAnsi="&amp;quot" w:cs="Times New Roman"/>
          <w:color w:val="000000"/>
          <w:spacing w:val="5"/>
          <w:sz w:val="24"/>
          <w:szCs w:val="24"/>
        </w:rPr>
        <w:t>Toutes nos pensées vont à ses enfants et à sa compagne, notre amie, Janine qui aura partagé sa vie et son combat, notre combat.</w:t>
      </w:r>
    </w:p>
    <w:p w14:paraId="66A0608E" w14:textId="388828FC" w:rsidR="00273216" w:rsidRDefault="001F3ED3" w:rsidP="001A225E">
      <w:pPr>
        <w:shd w:val="clear" w:color="auto" w:fill="FFFFFF" w:themeFill="background1"/>
        <w:spacing w:after="0"/>
        <w:jc w:val="center"/>
        <w:rPr>
          <w:rFonts w:ascii="Arial" w:eastAsiaTheme="minorHAnsi" w:hAnsi="Arial" w:cs="Arial"/>
          <w:b/>
          <w:sz w:val="16"/>
          <w:szCs w:val="16"/>
          <w:lang w:eastAsia="zh-CN"/>
        </w:rPr>
      </w:pPr>
      <w:r w:rsidRPr="008A39CE">
        <w:rPr>
          <w:rFonts w:ascii="Tahoma" w:hAnsi="Tahoma" w:cs="Tahoma"/>
          <w:noProof/>
          <w:sz w:val="4"/>
          <w:szCs w:val="4"/>
        </w:rPr>
        <mc:AlternateContent>
          <mc:Choice Requires="wps">
            <w:drawing>
              <wp:anchor distT="0" distB="0" distL="114300" distR="114300" simplePos="0" relativeHeight="251686400" behindDoc="0" locked="0" layoutInCell="1" allowOverlap="1" wp14:anchorId="154C3F73" wp14:editId="0A16BFEE">
                <wp:simplePos x="0" y="0"/>
                <wp:positionH relativeFrom="column">
                  <wp:posOffset>434975</wp:posOffset>
                </wp:positionH>
                <wp:positionV relativeFrom="paragraph">
                  <wp:posOffset>69850</wp:posOffset>
                </wp:positionV>
                <wp:extent cx="5888736" cy="2682240"/>
                <wp:effectExtent l="0" t="0" r="17145"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2682240"/>
                        </a:xfrm>
                        <a:prstGeom prst="rect">
                          <a:avLst/>
                        </a:prstGeom>
                        <a:solidFill>
                          <a:srgbClr val="FFFFFF"/>
                        </a:solidFill>
                        <a:ln w="9525">
                          <a:solidFill>
                            <a:srgbClr val="000000"/>
                          </a:solidFill>
                          <a:miter lim="800000"/>
                          <a:headEnd/>
                          <a:tailEnd/>
                        </a:ln>
                      </wps:spPr>
                      <wps:txbx>
                        <w:txbxContent>
                          <w:p w14:paraId="3FCE4C44" w14:textId="72E64542" w:rsidR="001F3ED3" w:rsidRDefault="001F3ED3" w:rsidP="001F3ED3">
                            <w:pPr>
                              <w:spacing w:after="0"/>
                              <w:rPr>
                                <w:rFonts w:ascii="Calibri" w:eastAsia="Calibri" w:hAnsi="Calibri" w:cs="Times New Roman"/>
                                <w:i/>
                                <w:sz w:val="28"/>
                                <w:szCs w:val="28"/>
                                <w:lang w:eastAsia="en-US"/>
                              </w:rPr>
                            </w:pPr>
                            <w:r>
                              <w:rPr>
                                <w:noProof/>
                              </w:rPr>
                              <w:drawing>
                                <wp:inline distT="0" distB="0" distL="0" distR="0" wp14:anchorId="6D5A81BB" wp14:editId="10CF6CFC">
                                  <wp:extent cx="2684343" cy="126000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o vendemiaires.jpg"/>
                                          <pic:cNvPicPr/>
                                        </pic:nvPicPr>
                                        <pic:blipFill>
                                          <a:blip r:embed="rId21">
                                            <a:extLst>
                                              <a:ext uri="{28A0092B-C50C-407E-A947-70E740481C1C}">
                                                <a14:useLocalDpi xmlns:a14="http://schemas.microsoft.com/office/drawing/2010/main" val="0"/>
                                              </a:ext>
                                            </a:extLst>
                                          </a:blip>
                                          <a:stretch>
                                            <a:fillRect/>
                                          </a:stretch>
                                        </pic:blipFill>
                                        <pic:spPr>
                                          <a:xfrm>
                                            <a:off x="0" y="0"/>
                                            <a:ext cx="2684343" cy="1260000"/>
                                          </a:xfrm>
                                          <a:prstGeom prst="rect">
                                            <a:avLst/>
                                          </a:prstGeom>
                                        </pic:spPr>
                                      </pic:pic>
                                    </a:graphicData>
                                  </a:graphic>
                                </wp:inline>
                              </w:drawing>
                            </w:r>
                          </w:p>
                          <w:p w14:paraId="7A6DD411" w14:textId="77777777" w:rsidR="001F3ED3" w:rsidRPr="00676480" w:rsidRDefault="001F3ED3" w:rsidP="001F3ED3">
                            <w:pPr>
                              <w:spacing w:after="0"/>
                              <w:jc w:val="center"/>
                              <w:rPr>
                                <w:rFonts w:ascii="Arial Narrow" w:eastAsia="Calibri" w:hAnsi="Arial Narrow" w:cs="Times New Roman"/>
                                <w:i/>
                                <w:sz w:val="28"/>
                                <w:szCs w:val="28"/>
                                <w:lang w:eastAsia="en-US"/>
                              </w:rPr>
                            </w:pPr>
                            <w:r w:rsidRPr="00676480">
                              <w:rPr>
                                <w:rFonts w:ascii="Arial Narrow" w:eastAsia="Calibri" w:hAnsi="Arial Narrow" w:cs="Times New Roman"/>
                                <w:i/>
                                <w:sz w:val="28"/>
                                <w:szCs w:val="28"/>
                                <w:lang w:eastAsia="en-US"/>
                              </w:rPr>
                              <w:t xml:space="preserve">Marinette BACHE, présidente et le CA de </w:t>
                            </w:r>
                            <w:proofErr w:type="spellStart"/>
                            <w:r w:rsidRPr="00676480">
                              <w:rPr>
                                <w:rFonts w:ascii="Arial Narrow" w:eastAsia="Calibri" w:hAnsi="Arial Narrow" w:cs="Times New Roman"/>
                                <w:i/>
                                <w:sz w:val="28"/>
                                <w:szCs w:val="28"/>
                                <w:lang w:eastAsia="en-US"/>
                              </w:rPr>
                              <w:t>Réso</w:t>
                            </w:r>
                            <w:proofErr w:type="spellEnd"/>
                            <w:r w:rsidRPr="00676480">
                              <w:rPr>
                                <w:rFonts w:ascii="Arial Narrow" w:eastAsia="Calibri" w:hAnsi="Arial Narrow" w:cs="Times New Roman"/>
                                <w:i/>
                                <w:sz w:val="28"/>
                                <w:szCs w:val="28"/>
                                <w:lang w:eastAsia="en-US"/>
                              </w:rPr>
                              <w:t xml:space="preserve"> </w:t>
                            </w:r>
                          </w:p>
                          <w:p w14:paraId="6E35F49B" w14:textId="2EBEE91F" w:rsidR="001F3ED3" w:rsidRPr="00676480" w:rsidRDefault="001F3ED3" w:rsidP="001F3ED3">
                            <w:pPr>
                              <w:spacing w:after="0"/>
                              <w:jc w:val="center"/>
                              <w:rPr>
                                <w:rFonts w:ascii="Arial Narrow" w:eastAsia="Calibri" w:hAnsi="Arial Narrow" w:cs="Times New Roman"/>
                                <w:i/>
                                <w:sz w:val="28"/>
                                <w:szCs w:val="28"/>
                                <w:lang w:eastAsia="en-US"/>
                              </w:rPr>
                            </w:pPr>
                            <w:proofErr w:type="gramStart"/>
                            <w:r w:rsidRPr="00676480">
                              <w:rPr>
                                <w:rFonts w:ascii="Arial Narrow" w:eastAsia="Calibri" w:hAnsi="Arial Narrow" w:cs="Times New Roman"/>
                                <w:i/>
                                <w:sz w:val="28"/>
                                <w:szCs w:val="28"/>
                                <w:lang w:eastAsia="en-US"/>
                              </w:rPr>
                              <w:t>vous</w:t>
                            </w:r>
                            <w:proofErr w:type="gramEnd"/>
                            <w:r w:rsidRPr="00676480">
                              <w:rPr>
                                <w:rFonts w:ascii="Arial Narrow" w:eastAsia="Calibri" w:hAnsi="Arial Narrow" w:cs="Times New Roman"/>
                                <w:i/>
                                <w:sz w:val="28"/>
                                <w:szCs w:val="28"/>
                                <w:lang w:eastAsia="en-US"/>
                              </w:rPr>
                              <w:t xml:space="preserve"> présentent leurs meilleurs vœux pour 2019</w:t>
                            </w:r>
                          </w:p>
                          <w:p w14:paraId="40B9A119" w14:textId="7F4CB2D4" w:rsidR="001F3ED3" w:rsidRPr="00676480" w:rsidRDefault="001F3ED3" w:rsidP="001F3ED3">
                            <w:pPr>
                              <w:spacing w:after="0"/>
                              <w:jc w:val="center"/>
                              <w:rPr>
                                <w:rFonts w:ascii="Arial Narrow" w:eastAsia="Calibri" w:hAnsi="Arial Narrow" w:cs="Times New Roman"/>
                                <w:i/>
                                <w:sz w:val="28"/>
                                <w:szCs w:val="28"/>
                                <w:lang w:eastAsia="en-US"/>
                              </w:rPr>
                            </w:pPr>
                          </w:p>
                          <w:p w14:paraId="25E727A7" w14:textId="77777777" w:rsidR="00AC74D7" w:rsidRPr="00676480" w:rsidRDefault="00AC74D7" w:rsidP="00AC74D7">
                            <w:pPr>
                              <w:spacing w:after="0"/>
                              <w:jc w:val="center"/>
                              <w:rPr>
                                <w:rFonts w:ascii="Arial Narrow" w:eastAsia="Calibri" w:hAnsi="Arial Narrow" w:cs="Times New Roman"/>
                                <w:i/>
                                <w:sz w:val="28"/>
                                <w:szCs w:val="28"/>
                                <w:lang w:eastAsia="en-US"/>
                              </w:rPr>
                            </w:pPr>
                            <w:r w:rsidRPr="00676480">
                              <w:rPr>
                                <w:rFonts w:ascii="Arial Narrow" w:eastAsia="Calibri" w:hAnsi="Arial Narrow" w:cs="Times New Roman"/>
                                <w:i/>
                                <w:sz w:val="28"/>
                                <w:szCs w:val="28"/>
                                <w:lang w:eastAsia="en-US"/>
                              </w:rPr>
                              <w:t xml:space="preserve">Que cette nouvelle année soit </w:t>
                            </w:r>
                          </w:p>
                          <w:p w14:paraId="2FE8EFB6" w14:textId="77777777" w:rsidR="00AC74D7" w:rsidRPr="00676480" w:rsidRDefault="00AC74D7" w:rsidP="00AC74D7">
                            <w:pPr>
                              <w:spacing w:after="0"/>
                              <w:jc w:val="center"/>
                              <w:rPr>
                                <w:rFonts w:ascii="Arial Narrow" w:eastAsia="Calibri" w:hAnsi="Arial Narrow" w:cs="Times New Roman"/>
                                <w:i/>
                                <w:sz w:val="28"/>
                                <w:szCs w:val="28"/>
                                <w:lang w:eastAsia="en-US"/>
                              </w:rPr>
                            </w:pPr>
                            <w:proofErr w:type="gramStart"/>
                            <w:r w:rsidRPr="00676480">
                              <w:rPr>
                                <w:rFonts w:ascii="Arial Narrow" w:eastAsia="Calibri" w:hAnsi="Arial Narrow" w:cs="Times New Roman"/>
                                <w:i/>
                                <w:sz w:val="28"/>
                                <w:szCs w:val="28"/>
                                <w:lang w:eastAsia="en-US"/>
                              </w:rPr>
                              <w:t>celle</w:t>
                            </w:r>
                            <w:proofErr w:type="gramEnd"/>
                            <w:r w:rsidRPr="00676480">
                              <w:rPr>
                                <w:rFonts w:ascii="Arial Narrow" w:eastAsia="Calibri" w:hAnsi="Arial Narrow" w:cs="Times New Roman"/>
                                <w:i/>
                                <w:sz w:val="28"/>
                                <w:szCs w:val="28"/>
                                <w:lang w:eastAsia="en-US"/>
                              </w:rPr>
                              <w:t xml:space="preserve"> où l’aspiration populaire à plus de justice</w:t>
                            </w:r>
                          </w:p>
                          <w:p w14:paraId="1640DBE2" w14:textId="77777777" w:rsidR="00AC74D7" w:rsidRPr="00676480" w:rsidRDefault="00AC74D7" w:rsidP="00AC74D7">
                            <w:pPr>
                              <w:spacing w:after="0"/>
                              <w:jc w:val="center"/>
                              <w:rPr>
                                <w:rFonts w:ascii="Arial Narrow" w:eastAsia="Calibri" w:hAnsi="Arial Narrow" w:cs="Times New Roman"/>
                                <w:i/>
                                <w:sz w:val="28"/>
                                <w:szCs w:val="28"/>
                                <w:lang w:eastAsia="en-US"/>
                              </w:rPr>
                            </w:pPr>
                            <w:proofErr w:type="gramStart"/>
                            <w:r w:rsidRPr="00676480">
                              <w:rPr>
                                <w:rFonts w:ascii="Arial Narrow" w:eastAsia="Calibri" w:hAnsi="Arial Narrow" w:cs="Times New Roman"/>
                                <w:i/>
                                <w:sz w:val="28"/>
                                <w:szCs w:val="28"/>
                                <w:lang w:eastAsia="en-US"/>
                              </w:rPr>
                              <w:t>et</w:t>
                            </w:r>
                            <w:proofErr w:type="gramEnd"/>
                            <w:r w:rsidRPr="00676480">
                              <w:rPr>
                                <w:rFonts w:ascii="Arial Narrow" w:eastAsia="Calibri" w:hAnsi="Arial Narrow" w:cs="Times New Roman"/>
                                <w:i/>
                                <w:sz w:val="28"/>
                                <w:szCs w:val="28"/>
                                <w:lang w:eastAsia="en-US"/>
                              </w:rPr>
                              <w:t xml:space="preserve"> le mouvement social se rejoignent !</w:t>
                            </w:r>
                          </w:p>
                          <w:p w14:paraId="784E7CF5" w14:textId="0A1ADC43" w:rsidR="001F3ED3" w:rsidRPr="00676480" w:rsidRDefault="001F3ED3" w:rsidP="001F3ED3">
                            <w:pPr>
                              <w:spacing w:after="0"/>
                              <w:jc w:val="center"/>
                              <w:rPr>
                                <w:rFonts w:ascii="Arial Narrow" w:eastAsia="Calibri" w:hAnsi="Arial Narrow" w:cs="Times New Roman"/>
                                <w:i/>
                                <w:sz w:val="28"/>
                                <w:szCs w:val="28"/>
                                <w:lang w:eastAsia="en-US"/>
                              </w:rPr>
                            </w:pPr>
                          </w:p>
                          <w:p w14:paraId="7B3E6C8A" w14:textId="24D6D8BB" w:rsidR="007D6C52" w:rsidRDefault="007D6C52" w:rsidP="001F3ED3">
                            <w:pPr>
                              <w:spacing w:after="0"/>
                              <w:jc w:val="center"/>
                              <w:rPr>
                                <w:rFonts w:ascii="Calibri" w:eastAsia="Calibri" w:hAnsi="Calibri" w:cs="Times New Roman"/>
                                <w:i/>
                                <w:sz w:val="28"/>
                                <w:szCs w:val="28"/>
                                <w:lang w:eastAsia="en-US"/>
                              </w:rPr>
                            </w:pPr>
                          </w:p>
                          <w:p w14:paraId="6145354E" w14:textId="371AD418" w:rsidR="007D6C52" w:rsidRDefault="007D6C52" w:rsidP="001F3ED3">
                            <w:pPr>
                              <w:spacing w:after="0"/>
                              <w:jc w:val="center"/>
                              <w:rPr>
                                <w:rFonts w:ascii="Calibri" w:eastAsia="Calibri" w:hAnsi="Calibri" w:cs="Times New Roman"/>
                                <w:i/>
                                <w:sz w:val="28"/>
                                <w:szCs w:val="28"/>
                                <w:lang w:eastAsia="en-US"/>
                              </w:rPr>
                            </w:pPr>
                          </w:p>
                          <w:p w14:paraId="1B475FA2" w14:textId="77777777" w:rsidR="007D6C52" w:rsidRDefault="007D6C52" w:rsidP="001F3ED3">
                            <w:pPr>
                              <w:spacing w:after="0"/>
                              <w:jc w:val="center"/>
                              <w:rPr>
                                <w:rFonts w:ascii="Calibri" w:eastAsia="Calibri" w:hAnsi="Calibri" w:cs="Times New Roman"/>
                                <w:i/>
                                <w:sz w:val="28"/>
                                <w:szCs w:val="28"/>
                                <w:lang w:eastAsia="en-US"/>
                              </w:rPr>
                            </w:pPr>
                          </w:p>
                          <w:p w14:paraId="09F1435C" w14:textId="07B1D5ED" w:rsidR="007647E5" w:rsidRDefault="007647E5" w:rsidP="001F3ED3">
                            <w:pPr>
                              <w:spacing w:after="0"/>
                              <w:jc w:val="center"/>
                              <w:rPr>
                                <w:rFonts w:ascii="Calibri" w:eastAsia="Calibri" w:hAnsi="Calibri" w:cs="Times New Roman"/>
                                <w:i/>
                                <w:sz w:val="28"/>
                                <w:szCs w:val="28"/>
                                <w:lang w:eastAsia="en-US"/>
                              </w:rPr>
                            </w:pPr>
                          </w:p>
                          <w:p w14:paraId="4C688CBC" w14:textId="778D27A7" w:rsidR="007647E5" w:rsidRDefault="007D6C52" w:rsidP="001F3ED3">
                            <w:pPr>
                              <w:spacing w:after="0"/>
                              <w:jc w:val="center"/>
                              <w:rPr>
                                <w:rFonts w:ascii="Calibri" w:eastAsia="Calibri" w:hAnsi="Calibri" w:cs="Times New Roman"/>
                                <w:i/>
                                <w:sz w:val="28"/>
                                <w:szCs w:val="28"/>
                                <w:lang w:eastAsia="en-US"/>
                              </w:rPr>
                            </w:pPr>
                            <w:r>
                              <w:rPr>
                                <w:noProof/>
                              </w:rPr>
                              <w:drawing>
                                <wp:inline distT="0" distB="0" distL="0" distR="0" wp14:anchorId="48C09365" wp14:editId="4E7E26E0">
                                  <wp:extent cx="1149506" cy="1188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9506" cy="1188000"/>
                                          </a:xfrm>
                                          <a:prstGeom prst="rect">
                                            <a:avLst/>
                                          </a:prstGeom>
                                          <a:noFill/>
                                          <a:ln>
                                            <a:noFill/>
                                          </a:ln>
                                        </pic:spPr>
                                      </pic:pic>
                                    </a:graphicData>
                                  </a:graphic>
                                </wp:inline>
                              </w:drawing>
                            </w:r>
                          </w:p>
                          <w:p w14:paraId="31D08491" w14:textId="77777777" w:rsidR="007647E5" w:rsidRDefault="007647E5" w:rsidP="001F3ED3">
                            <w:pPr>
                              <w:spacing w:after="0"/>
                              <w:jc w:val="center"/>
                              <w:rPr>
                                <w:rFonts w:ascii="Calibri" w:eastAsia="Calibri" w:hAnsi="Calibri" w:cs="Times New Roman"/>
                                <w:i/>
                                <w:sz w:val="28"/>
                                <w:szCs w:val="28"/>
                                <w:lang w:eastAsia="en-US"/>
                              </w:rPr>
                            </w:pPr>
                          </w:p>
                          <w:p w14:paraId="5AEDBBCF" w14:textId="5A4C84CE" w:rsidR="001F3ED3" w:rsidRDefault="001F3ED3" w:rsidP="001F3ED3">
                            <w:pPr>
                              <w:spacing w:after="0"/>
                              <w:jc w:val="center"/>
                              <w:rPr>
                                <w:rFonts w:ascii="Calibri" w:eastAsia="Calibri" w:hAnsi="Calibri" w:cs="Times New Roman"/>
                                <w:i/>
                                <w:sz w:val="28"/>
                                <w:szCs w:val="28"/>
                                <w:lang w:eastAsia="en-US"/>
                              </w:rPr>
                            </w:pPr>
                          </w:p>
                          <w:p w14:paraId="286F55E3" w14:textId="523EB5B6" w:rsidR="00AC74D7" w:rsidRDefault="00AC74D7" w:rsidP="001F3ED3">
                            <w:pPr>
                              <w:spacing w:after="0"/>
                              <w:jc w:val="center"/>
                              <w:rPr>
                                <w:rFonts w:ascii="Calibri" w:eastAsia="Calibri" w:hAnsi="Calibri" w:cs="Times New Roman"/>
                                <w:i/>
                                <w:sz w:val="28"/>
                                <w:szCs w:val="28"/>
                                <w:lang w:eastAsia="en-US"/>
                              </w:rPr>
                            </w:pPr>
                          </w:p>
                          <w:p w14:paraId="4ACDF590" w14:textId="5A52651C" w:rsidR="00AC74D7" w:rsidRDefault="00AC74D7" w:rsidP="001F3ED3">
                            <w:pPr>
                              <w:spacing w:after="0"/>
                              <w:jc w:val="center"/>
                              <w:rPr>
                                <w:rFonts w:ascii="Calibri" w:eastAsia="Calibri" w:hAnsi="Calibri" w:cs="Times New Roman"/>
                                <w:i/>
                                <w:sz w:val="28"/>
                                <w:szCs w:val="28"/>
                                <w:lang w:eastAsia="en-US"/>
                              </w:rPr>
                            </w:pPr>
                          </w:p>
                          <w:p w14:paraId="37D2E431" w14:textId="77777777" w:rsidR="00AC74D7" w:rsidRDefault="00AC74D7" w:rsidP="001F3ED3">
                            <w:pPr>
                              <w:spacing w:after="0"/>
                              <w:jc w:val="center"/>
                              <w:rPr>
                                <w:rFonts w:ascii="Calibri" w:eastAsia="Calibri" w:hAnsi="Calibri" w:cs="Times New Roman"/>
                                <w:i/>
                                <w:sz w:val="28"/>
                                <w:szCs w:val="28"/>
                                <w:lang w:eastAsia="en-US"/>
                              </w:rPr>
                            </w:pPr>
                          </w:p>
                          <w:p w14:paraId="2AC67535" w14:textId="041EE2EB" w:rsidR="001F3ED3" w:rsidRDefault="001F3ED3" w:rsidP="001F3ED3"/>
                          <w:p w14:paraId="2FF3FB8F" w14:textId="3E065A8A" w:rsidR="001F3ED3" w:rsidRDefault="001F3ED3" w:rsidP="001F3ED3"/>
                          <w:p w14:paraId="14CC45D0" w14:textId="7B9F02B1" w:rsidR="001F3ED3" w:rsidRDefault="001F3ED3" w:rsidP="001F3ED3"/>
                          <w:p w14:paraId="1E37411B" w14:textId="48C96593" w:rsidR="001F3ED3" w:rsidRDefault="001F3ED3" w:rsidP="001F3ED3"/>
                          <w:p w14:paraId="714A9E27" w14:textId="2756EA3F" w:rsidR="001F3ED3" w:rsidRDefault="001F3ED3" w:rsidP="001F3ED3"/>
                          <w:p w14:paraId="4C6536EC" w14:textId="61F8D2E0" w:rsidR="001F3ED3" w:rsidRDefault="001F3ED3" w:rsidP="001F3ED3"/>
                          <w:p w14:paraId="21BEBEBB" w14:textId="77777777" w:rsidR="001F3ED3" w:rsidRDefault="001F3ED3" w:rsidP="001F3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C3F73" id="Zone de texte 2" o:spid="_x0000_s1033" type="#_x0000_t202" style="position:absolute;left:0;text-align:left;margin-left:34.25pt;margin-top:5.5pt;width:463.7pt;height:211.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">
                <v:textbox>
                  <w:txbxContent>
                    <w:p w14:paraId="3FCE4C44" w14:textId="72E64542" w:rsidR="001F3ED3" w:rsidRDefault="001F3ED3" w:rsidP="001F3ED3">
                      <w:pPr>
                        <w:spacing w:after="0"/>
                        <w:rPr>
                          <w:rFonts w:ascii="Calibri" w:eastAsia="Calibri" w:hAnsi="Calibri" w:cs="Times New Roman"/>
                          <w:i/>
                          <w:sz w:val="28"/>
                          <w:szCs w:val="28"/>
                          <w:lang w:eastAsia="en-US"/>
                        </w:rPr>
                      </w:pPr>
                      <w:r>
                        <w:rPr>
                          <w:noProof/>
                        </w:rPr>
                        <w:drawing>
                          <wp:inline distT="0" distB="0" distL="0" distR="0" wp14:anchorId="6D5A81BB" wp14:editId="10CF6CFC">
                            <wp:extent cx="2684343" cy="126000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o vendemiaires.jpg"/>
                                    <pic:cNvPicPr/>
                                  </pic:nvPicPr>
                                  <pic:blipFill>
                                    <a:blip r:embed="rId23">
                                      <a:extLst>
                                        <a:ext uri="{28A0092B-C50C-407E-A947-70E740481C1C}">
                                          <a14:useLocalDpi xmlns:a14="http://schemas.microsoft.com/office/drawing/2010/main" val="0"/>
                                        </a:ext>
                                      </a:extLst>
                                    </a:blip>
                                    <a:stretch>
                                      <a:fillRect/>
                                    </a:stretch>
                                  </pic:blipFill>
                                  <pic:spPr>
                                    <a:xfrm>
                                      <a:off x="0" y="0"/>
                                      <a:ext cx="2684343" cy="1260000"/>
                                    </a:xfrm>
                                    <a:prstGeom prst="rect">
                                      <a:avLst/>
                                    </a:prstGeom>
                                  </pic:spPr>
                                </pic:pic>
                              </a:graphicData>
                            </a:graphic>
                          </wp:inline>
                        </w:drawing>
                      </w:r>
                    </w:p>
                    <w:p w14:paraId="7A6DD411" w14:textId="77777777" w:rsidR="001F3ED3" w:rsidRPr="00676480" w:rsidRDefault="001F3ED3" w:rsidP="001F3ED3">
                      <w:pPr>
                        <w:spacing w:after="0"/>
                        <w:jc w:val="center"/>
                        <w:rPr>
                          <w:rFonts w:ascii="Arial Narrow" w:eastAsia="Calibri" w:hAnsi="Arial Narrow" w:cs="Times New Roman"/>
                          <w:i/>
                          <w:sz w:val="28"/>
                          <w:szCs w:val="28"/>
                          <w:lang w:eastAsia="en-US"/>
                        </w:rPr>
                      </w:pPr>
                      <w:r w:rsidRPr="00676480">
                        <w:rPr>
                          <w:rFonts w:ascii="Arial Narrow" w:eastAsia="Calibri" w:hAnsi="Arial Narrow" w:cs="Times New Roman"/>
                          <w:i/>
                          <w:sz w:val="28"/>
                          <w:szCs w:val="28"/>
                          <w:lang w:eastAsia="en-US"/>
                        </w:rPr>
                        <w:t xml:space="preserve">Marinette BACHE, présidente et le CA de </w:t>
                      </w:r>
                      <w:proofErr w:type="spellStart"/>
                      <w:r w:rsidRPr="00676480">
                        <w:rPr>
                          <w:rFonts w:ascii="Arial Narrow" w:eastAsia="Calibri" w:hAnsi="Arial Narrow" w:cs="Times New Roman"/>
                          <w:i/>
                          <w:sz w:val="28"/>
                          <w:szCs w:val="28"/>
                          <w:lang w:eastAsia="en-US"/>
                        </w:rPr>
                        <w:t>Réso</w:t>
                      </w:r>
                      <w:proofErr w:type="spellEnd"/>
                      <w:r w:rsidRPr="00676480">
                        <w:rPr>
                          <w:rFonts w:ascii="Arial Narrow" w:eastAsia="Calibri" w:hAnsi="Arial Narrow" w:cs="Times New Roman"/>
                          <w:i/>
                          <w:sz w:val="28"/>
                          <w:szCs w:val="28"/>
                          <w:lang w:eastAsia="en-US"/>
                        </w:rPr>
                        <w:t xml:space="preserve"> </w:t>
                      </w:r>
                    </w:p>
                    <w:p w14:paraId="6E35F49B" w14:textId="2EBEE91F" w:rsidR="001F3ED3" w:rsidRPr="00676480" w:rsidRDefault="001F3ED3" w:rsidP="001F3ED3">
                      <w:pPr>
                        <w:spacing w:after="0"/>
                        <w:jc w:val="center"/>
                        <w:rPr>
                          <w:rFonts w:ascii="Arial Narrow" w:eastAsia="Calibri" w:hAnsi="Arial Narrow" w:cs="Times New Roman"/>
                          <w:i/>
                          <w:sz w:val="28"/>
                          <w:szCs w:val="28"/>
                          <w:lang w:eastAsia="en-US"/>
                        </w:rPr>
                      </w:pPr>
                      <w:proofErr w:type="gramStart"/>
                      <w:r w:rsidRPr="00676480">
                        <w:rPr>
                          <w:rFonts w:ascii="Arial Narrow" w:eastAsia="Calibri" w:hAnsi="Arial Narrow" w:cs="Times New Roman"/>
                          <w:i/>
                          <w:sz w:val="28"/>
                          <w:szCs w:val="28"/>
                          <w:lang w:eastAsia="en-US"/>
                        </w:rPr>
                        <w:t>vous</w:t>
                      </w:r>
                      <w:proofErr w:type="gramEnd"/>
                      <w:r w:rsidRPr="00676480">
                        <w:rPr>
                          <w:rFonts w:ascii="Arial Narrow" w:eastAsia="Calibri" w:hAnsi="Arial Narrow" w:cs="Times New Roman"/>
                          <w:i/>
                          <w:sz w:val="28"/>
                          <w:szCs w:val="28"/>
                          <w:lang w:eastAsia="en-US"/>
                        </w:rPr>
                        <w:t xml:space="preserve"> présentent leurs meilleurs vœux pour 2019</w:t>
                      </w:r>
                    </w:p>
                    <w:p w14:paraId="40B9A119" w14:textId="7F4CB2D4" w:rsidR="001F3ED3" w:rsidRPr="00676480" w:rsidRDefault="001F3ED3" w:rsidP="001F3ED3">
                      <w:pPr>
                        <w:spacing w:after="0"/>
                        <w:jc w:val="center"/>
                        <w:rPr>
                          <w:rFonts w:ascii="Arial Narrow" w:eastAsia="Calibri" w:hAnsi="Arial Narrow" w:cs="Times New Roman"/>
                          <w:i/>
                          <w:sz w:val="28"/>
                          <w:szCs w:val="28"/>
                          <w:lang w:eastAsia="en-US"/>
                        </w:rPr>
                      </w:pPr>
                    </w:p>
                    <w:p w14:paraId="25E727A7" w14:textId="77777777" w:rsidR="00AC74D7" w:rsidRPr="00676480" w:rsidRDefault="00AC74D7" w:rsidP="00AC74D7">
                      <w:pPr>
                        <w:spacing w:after="0"/>
                        <w:jc w:val="center"/>
                        <w:rPr>
                          <w:rFonts w:ascii="Arial Narrow" w:eastAsia="Calibri" w:hAnsi="Arial Narrow" w:cs="Times New Roman"/>
                          <w:i/>
                          <w:sz w:val="28"/>
                          <w:szCs w:val="28"/>
                          <w:lang w:eastAsia="en-US"/>
                        </w:rPr>
                      </w:pPr>
                      <w:r w:rsidRPr="00676480">
                        <w:rPr>
                          <w:rFonts w:ascii="Arial Narrow" w:eastAsia="Calibri" w:hAnsi="Arial Narrow" w:cs="Times New Roman"/>
                          <w:i/>
                          <w:sz w:val="28"/>
                          <w:szCs w:val="28"/>
                          <w:lang w:eastAsia="en-US"/>
                        </w:rPr>
                        <w:t xml:space="preserve">Que cette nouvelle année soit </w:t>
                      </w:r>
                    </w:p>
                    <w:p w14:paraId="2FE8EFB6" w14:textId="77777777" w:rsidR="00AC74D7" w:rsidRPr="00676480" w:rsidRDefault="00AC74D7" w:rsidP="00AC74D7">
                      <w:pPr>
                        <w:spacing w:after="0"/>
                        <w:jc w:val="center"/>
                        <w:rPr>
                          <w:rFonts w:ascii="Arial Narrow" w:eastAsia="Calibri" w:hAnsi="Arial Narrow" w:cs="Times New Roman"/>
                          <w:i/>
                          <w:sz w:val="28"/>
                          <w:szCs w:val="28"/>
                          <w:lang w:eastAsia="en-US"/>
                        </w:rPr>
                      </w:pPr>
                      <w:proofErr w:type="gramStart"/>
                      <w:r w:rsidRPr="00676480">
                        <w:rPr>
                          <w:rFonts w:ascii="Arial Narrow" w:eastAsia="Calibri" w:hAnsi="Arial Narrow" w:cs="Times New Roman"/>
                          <w:i/>
                          <w:sz w:val="28"/>
                          <w:szCs w:val="28"/>
                          <w:lang w:eastAsia="en-US"/>
                        </w:rPr>
                        <w:t>celle</w:t>
                      </w:r>
                      <w:proofErr w:type="gramEnd"/>
                      <w:r w:rsidRPr="00676480">
                        <w:rPr>
                          <w:rFonts w:ascii="Arial Narrow" w:eastAsia="Calibri" w:hAnsi="Arial Narrow" w:cs="Times New Roman"/>
                          <w:i/>
                          <w:sz w:val="28"/>
                          <w:szCs w:val="28"/>
                          <w:lang w:eastAsia="en-US"/>
                        </w:rPr>
                        <w:t xml:space="preserve"> où l’aspiration populaire à plus de justice</w:t>
                      </w:r>
                    </w:p>
                    <w:p w14:paraId="1640DBE2" w14:textId="77777777" w:rsidR="00AC74D7" w:rsidRPr="00676480" w:rsidRDefault="00AC74D7" w:rsidP="00AC74D7">
                      <w:pPr>
                        <w:spacing w:after="0"/>
                        <w:jc w:val="center"/>
                        <w:rPr>
                          <w:rFonts w:ascii="Arial Narrow" w:eastAsia="Calibri" w:hAnsi="Arial Narrow" w:cs="Times New Roman"/>
                          <w:i/>
                          <w:sz w:val="28"/>
                          <w:szCs w:val="28"/>
                          <w:lang w:eastAsia="en-US"/>
                        </w:rPr>
                      </w:pPr>
                      <w:proofErr w:type="gramStart"/>
                      <w:r w:rsidRPr="00676480">
                        <w:rPr>
                          <w:rFonts w:ascii="Arial Narrow" w:eastAsia="Calibri" w:hAnsi="Arial Narrow" w:cs="Times New Roman"/>
                          <w:i/>
                          <w:sz w:val="28"/>
                          <w:szCs w:val="28"/>
                          <w:lang w:eastAsia="en-US"/>
                        </w:rPr>
                        <w:t>et</w:t>
                      </w:r>
                      <w:proofErr w:type="gramEnd"/>
                      <w:r w:rsidRPr="00676480">
                        <w:rPr>
                          <w:rFonts w:ascii="Arial Narrow" w:eastAsia="Calibri" w:hAnsi="Arial Narrow" w:cs="Times New Roman"/>
                          <w:i/>
                          <w:sz w:val="28"/>
                          <w:szCs w:val="28"/>
                          <w:lang w:eastAsia="en-US"/>
                        </w:rPr>
                        <w:t xml:space="preserve"> le mouvement social se rejoignent !</w:t>
                      </w:r>
                    </w:p>
                    <w:p w14:paraId="784E7CF5" w14:textId="0A1ADC43" w:rsidR="001F3ED3" w:rsidRPr="00676480" w:rsidRDefault="001F3ED3" w:rsidP="001F3ED3">
                      <w:pPr>
                        <w:spacing w:after="0"/>
                        <w:jc w:val="center"/>
                        <w:rPr>
                          <w:rFonts w:ascii="Arial Narrow" w:eastAsia="Calibri" w:hAnsi="Arial Narrow" w:cs="Times New Roman"/>
                          <w:i/>
                          <w:sz w:val="28"/>
                          <w:szCs w:val="28"/>
                          <w:lang w:eastAsia="en-US"/>
                        </w:rPr>
                      </w:pPr>
                    </w:p>
                    <w:p w14:paraId="7B3E6C8A" w14:textId="24D6D8BB" w:rsidR="007D6C52" w:rsidRDefault="007D6C52" w:rsidP="001F3ED3">
                      <w:pPr>
                        <w:spacing w:after="0"/>
                        <w:jc w:val="center"/>
                        <w:rPr>
                          <w:rFonts w:ascii="Calibri" w:eastAsia="Calibri" w:hAnsi="Calibri" w:cs="Times New Roman"/>
                          <w:i/>
                          <w:sz w:val="28"/>
                          <w:szCs w:val="28"/>
                          <w:lang w:eastAsia="en-US"/>
                        </w:rPr>
                      </w:pPr>
                    </w:p>
                    <w:p w14:paraId="6145354E" w14:textId="371AD418" w:rsidR="007D6C52" w:rsidRDefault="007D6C52" w:rsidP="001F3ED3">
                      <w:pPr>
                        <w:spacing w:after="0"/>
                        <w:jc w:val="center"/>
                        <w:rPr>
                          <w:rFonts w:ascii="Calibri" w:eastAsia="Calibri" w:hAnsi="Calibri" w:cs="Times New Roman"/>
                          <w:i/>
                          <w:sz w:val="28"/>
                          <w:szCs w:val="28"/>
                          <w:lang w:eastAsia="en-US"/>
                        </w:rPr>
                      </w:pPr>
                    </w:p>
                    <w:p w14:paraId="1B475FA2" w14:textId="77777777" w:rsidR="007D6C52" w:rsidRDefault="007D6C52" w:rsidP="001F3ED3">
                      <w:pPr>
                        <w:spacing w:after="0"/>
                        <w:jc w:val="center"/>
                        <w:rPr>
                          <w:rFonts w:ascii="Calibri" w:eastAsia="Calibri" w:hAnsi="Calibri" w:cs="Times New Roman"/>
                          <w:i/>
                          <w:sz w:val="28"/>
                          <w:szCs w:val="28"/>
                          <w:lang w:eastAsia="en-US"/>
                        </w:rPr>
                      </w:pPr>
                    </w:p>
                    <w:p w14:paraId="09F1435C" w14:textId="07B1D5ED" w:rsidR="007647E5" w:rsidRDefault="007647E5" w:rsidP="001F3ED3">
                      <w:pPr>
                        <w:spacing w:after="0"/>
                        <w:jc w:val="center"/>
                        <w:rPr>
                          <w:rFonts w:ascii="Calibri" w:eastAsia="Calibri" w:hAnsi="Calibri" w:cs="Times New Roman"/>
                          <w:i/>
                          <w:sz w:val="28"/>
                          <w:szCs w:val="28"/>
                          <w:lang w:eastAsia="en-US"/>
                        </w:rPr>
                      </w:pPr>
                    </w:p>
                    <w:p w14:paraId="4C688CBC" w14:textId="778D27A7" w:rsidR="007647E5" w:rsidRDefault="007D6C52" w:rsidP="001F3ED3">
                      <w:pPr>
                        <w:spacing w:after="0"/>
                        <w:jc w:val="center"/>
                        <w:rPr>
                          <w:rFonts w:ascii="Calibri" w:eastAsia="Calibri" w:hAnsi="Calibri" w:cs="Times New Roman"/>
                          <w:i/>
                          <w:sz w:val="28"/>
                          <w:szCs w:val="28"/>
                          <w:lang w:eastAsia="en-US"/>
                        </w:rPr>
                      </w:pPr>
                      <w:r>
                        <w:rPr>
                          <w:noProof/>
                        </w:rPr>
                        <w:drawing>
                          <wp:inline distT="0" distB="0" distL="0" distR="0" wp14:anchorId="48C09365" wp14:editId="4E7E26E0">
                            <wp:extent cx="1149506" cy="1188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9506" cy="1188000"/>
                                    </a:xfrm>
                                    <a:prstGeom prst="rect">
                                      <a:avLst/>
                                    </a:prstGeom>
                                    <a:noFill/>
                                    <a:ln>
                                      <a:noFill/>
                                    </a:ln>
                                  </pic:spPr>
                                </pic:pic>
                              </a:graphicData>
                            </a:graphic>
                          </wp:inline>
                        </w:drawing>
                      </w:r>
                    </w:p>
                    <w:p w14:paraId="31D08491" w14:textId="77777777" w:rsidR="007647E5" w:rsidRDefault="007647E5" w:rsidP="001F3ED3">
                      <w:pPr>
                        <w:spacing w:after="0"/>
                        <w:jc w:val="center"/>
                        <w:rPr>
                          <w:rFonts w:ascii="Calibri" w:eastAsia="Calibri" w:hAnsi="Calibri" w:cs="Times New Roman"/>
                          <w:i/>
                          <w:sz w:val="28"/>
                          <w:szCs w:val="28"/>
                          <w:lang w:eastAsia="en-US"/>
                        </w:rPr>
                      </w:pPr>
                    </w:p>
                    <w:p w14:paraId="5AEDBBCF" w14:textId="5A4C84CE" w:rsidR="001F3ED3" w:rsidRDefault="001F3ED3" w:rsidP="001F3ED3">
                      <w:pPr>
                        <w:spacing w:after="0"/>
                        <w:jc w:val="center"/>
                        <w:rPr>
                          <w:rFonts w:ascii="Calibri" w:eastAsia="Calibri" w:hAnsi="Calibri" w:cs="Times New Roman"/>
                          <w:i/>
                          <w:sz w:val="28"/>
                          <w:szCs w:val="28"/>
                          <w:lang w:eastAsia="en-US"/>
                        </w:rPr>
                      </w:pPr>
                    </w:p>
                    <w:p w14:paraId="286F55E3" w14:textId="523EB5B6" w:rsidR="00AC74D7" w:rsidRDefault="00AC74D7" w:rsidP="001F3ED3">
                      <w:pPr>
                        <w:spacing w:after="0"/>
                        <w:jc w:val="center"/>
                        <w:rPr>
                          <w:rFonts w:ascii="Calibri" w:eastAsia="Calibri" w:hAnsi="Calibri" w:cs="Times New Roman"/>
                          <w:i/>
                          <w:sz w:val="28"/>
                          <w:szCs w:val="28"/>
                          <w:lang w:eastAsia="en-US"/>
                        </w:rPr>
                      </w:pPr>
                    </w:p>
                    <w:p w14:paraId="4ACDF590" w14:textId="5A52651C" w:rsidR="00AC74D7" w:rsidRDefault="00AC74D7" w:rsidP="001F3ED3">
                      <w:pPr>
                        <w:spacing w:after="0"/>
                        <w:jc w:val="center"/>
                        <w:rPr>
                          <w:rFonts w:ascii="Calibri" w:eastAsia="Calibri" w:hAnsi="Calibri" w:cs="Times New Roman"/>
                          <w:i/>
                          <w:sz w:val="28"/>
                          <w:szCs w:val="28"/>
                          <w:lang w:eastAsia="en-US"/>
                        </w:rPr>
                      </w:pPr>
                    </w:p>
                    <w:p w14:paraId="37D2E431" w14:textId="77777777" w:rsidR="00AC74D7" w:rsidRDefault="00AC74D7" w:rsidP="001F3ED3">
                      <w:pPr>
                        <w:spacing w:after="0"/>
                        <w:jc w:val="center"/>
                        <w:rPr>
                          <w:rFonts w:ascii="Calibri" w:eastAsia="Calibri" w:hAnsi="Calibri" w:cs="Times New Roman"/>
                          <w:i/>
                          <w:sz w:val="28"/>
                          <w:szCs w:val="28"/>
                          <w:lang w:eastAsia="en-US"/>
                        </w:rPr>
                      </w:pPr>
                    </w:p>
                    <w:p w14:paraId="2AC67535" w14:textId="041EE2EB" w:rsidR="001F3ED3" w:rsidRDefault="001F3ED3" w:rsidP="001F3ED3"/>
                    <w:p w14:paraId="2FF3FB8F" w14:textId="3E065A8A" w:rsidR="001F3ED3" w:rsidRDefault="001F3ED3" w:rsidP="001F3ED3"/>
                    <w:p w14:paraId="14CC45D0" w14:textId="7B9F02B1" w:rsidR="001F3ED3" w:rsidRDefault="001F3ED3" w:rsidP="001F3ED3"/>
                    <w:p w14:paraId="1E37411B" w14:textId="48C96593" w:rsidR="001F3ED3" w:rsidRDefault="001F3ED3" w:rsidP="001F3ED3"/>
                    <w:p w14:paraId="714A9E27" w14:textId="2756EA3F" w:rsidR="001F3ED3" w:rsidRDefault="001F3ED3" w:rsidP="001F3ED3"/>
                    <w:p w14:paraId="4C6536EC" w14:textId="61F8D2E0" w:rsidR="001F3ED3" w:rsidRDefault="001F3ED3" w:rsidP="001F3ED3"/>
                    <w:p w14:paraId="21BEBEBB" w14:textId="77777777" w:rsidR="001F3ED3" w:rsidRDefault="001F3ED3" w:rsidP="001F3ED3"/>
                  </w:txbxContent>
                </v:textbox>
              </v:shape>
            </w:pict>
          </mc:Fallback>
        </mc:AlternateContent>
      </w:r>
    </w:p>
    <w:p w14:paraId="31A52445" w14:textId="77777777" w:rsidR="00273216" w:rsidRDefault="00273216" w:rsidP="001A225E">
      <w:pPr>
        <w:shd w:val="clear" w:color="auto" w:fill="FFFFFF" w:themeFill="background1"/>
        <w:spacing w:after="0"/>
        <w:jc w:val="center"/>
        <w:rPr>
          <w:rFonts w:ascii="Arial" w:eastAsiaTheme="minorHAnsi" w:hAnsi="Arial" w:cs="Arial"/>
          <w:b/>
          <w:sz w:val="16"/>
          <w:szCs w:val="16"/>
          <w:lang w:eastAsia="zh-CN"/>
        </w:rPr>
      </w:pPr>
    </w:p>
    <w:p w14:paraId="276D2823" w14:textId="77777777" w:rsidR="00273216" w:rsidRDefault="00273216" w:rsidP="001A225E">
      <w:pPr>
        <w:shd w:val="clear" w:color="auto" w:fill="FFFFFF" w:themeFill="background1"/>
        <w:spacing w:after="0"/>
        <w:jc w:val="center"/>
        <w:rPr>
          <w:rFonts w:ascii="Arial" w:eastAsiaTheme="minorHAnsi" w:hAnsi="Arial" w:cs="Arial"/>
          <w:b/>
          <w:sz w:val="16"/>
          <w:szCs w:val="16"/>
          <w:lang w:eastAsia="zh-CN"/>
        </w:rPr>
      </w:pPr>
    </w:p>
    <w:p w14:paraId="479E7245" w14:textId="6BC684D4" w:rsidR="008F5573" w:rsidRDefault="008F5573" w:rsidP="001E4977">
      <w:pPr>
        <w:spacing w:after="0"/>
        <w:jc w:val="both"/>
        <w:rPr>
          <w:rFonts w:ascii="Candara" w:hAnsi="Candara" w:cs="Times New Roman"/>
          <w:color w:val="000000"/>
          <w:sz w:val="18"/>
          <w:szCs w:val="18"/>
          <w:shd w:val="clear" w:color="auto" w:fill="FFFFFF"/>
        </w:rPr>
      </w:pPr>
    </w:p>
    <w:p w14:paraId="39E2B1BA" w14:textId="48C8F806" w:rsidR="001F3ED3" w:rsidRDefault="001F3ED3" w:rsidP="001E4977">
      <w:pPr>
        <w:spacing w:after="0"/>
        <w:jc w:val="both"/>
        <w:rPr>
          <w:rFonts w:ascii="Candara" w:hAnsi="Candara" w:cs="Times New Roman"/>
          <w:color w:val="000000"/>
          <w:sz w:val="18"/>
          <w:szCs w:val="18"/>
          <w:shd w:val="clear" w:color="auto" w:fill="FFFFFF"/>
        </w:rPr>
      </w:pPr>
    </w:p>
    <w:p w14:paraId="60DFD4A5" w14:textId="05EDAF50" w:rsidR="001F3ED3" w:rsidRDefault="001F3ED3" w:rsidP="001E4977">
      <w:pPr>
        <w:spacing w:after="0"/>
        <w:jc w:val="both"/>
        <w:rPr>
          <w:rFonts w:ascii="Candara" w:hAnsi="Candara" w:cs="Times New Roman"/>
          <w:color w:val="000000"/>
          <w:sz w:val="18"/>
          <w:szCs w:val="18"/>
          <w:shd w:val="clear" w:color="auto" w:fill="FFFFFF"/>
        </w:rPr>
      </w:pPr>
    </w:p>
    <w:p w14:paraId="0A6B3CB9" w14:textId="4F054293" w:rsidR="001F3ED3" w:rsidRDefault="001F3ED3" w:rsidP="001E4977">
      <w:pPr>
        <w:spacing w:after="0"/>
        <w:jc w:val="both"/>
        <w:rPr>
          <w:rFonts w:ascii="Candara" w:hAnsi="Candara" w:cs="Times New Roman"/>
          <w:color w:val="000000"/>
          <w:sz w:val="18"/>
          <w:szCs w:val="18"/>
          <w:shd w:val="clear" w:color="auto" w:fill="FFFFFF"/>
        </w:rPr>
      </w:pPr>
    </w:p>
    <w:p w14:paraId="17D7D22E" w14:textId="4DA6DAD8" w:rsidR="001F3ED3" w:rsidRDefault="001F3ED3" w:rsidP="001E4977">
      <w:pPr>
        <w:spacing w:after="0"/>
        <w:jc w:val="both"/>
        <w:rPr>
          <w:rFonts w:ascii="Candara" w:hAnsi="Candara" w:cs="Times New Roman"/>
          <w:color w:val="000000"/>
          <w:sz w:val="18"/>
          <w:szCs w:val="18"/>
          <w:shd w:val="clear" w:color="auto" w:fill="FFFFFF"/>
        </w:rPr>
      </w:pPr>
    </w:p>
    <w:p w14:paraId="152669C9" w14:textId="7DB50B46" w:rsidR="001F3ED3" w:rsidRDefault="001F3ED3" w:rsidP="001E4977">
      <w:pPr>
        <w:spacing w:after="0"/>
        <w:jc w:val="both"/>
        <w:rPr>
          <w:rFonts w:ascii="Candara" w:hAnsi="Candara" w:cs="Times New Roman"/>
          <w:color w:val="000000"/>
          <w:sz w:val="18"/>
          <w:szCs w:val="18"/>
          <w:shd w:val="clear" w:color="auto" w:fill="FFFFFF"/>
        </w:rPr>
      </w:pPr>
    </w:p>
    <w:p w14:paraId="257E72AB" w14:textId="7F01D5DF" w:rsidR="001F3ED3" w:rsidRDefault="001F3ED3" w:rsidP="001E4977">
      <w:pPr>
        <w:spacing w:after="0"/>
        <w:jc w:val="both"/>
        <w:rPr>
          <w:rFonts w:ascii="Candara" w:hAnsi="Candara" w:cs="Times New Roman"/>
          <w:color w:val="000000"/>
          <w:sz w:val="18"/>
          <w:szCs w:val="18"/>
          <w:shd w:val="clear" w:color="auto" w:fill="FFFFFF"/>
        </w:rPr>
      </w:pPr>
    </w:p>
    <w:p w14:paraId="0476BE5B" w14:textId="5A7163BA" w:rsidR="001F3ED3" w:rsidRDefault="001F3ED3" w:rsidP="001E4977">
      <w:pPr>
        <w:spacing w:after="0"/>
        <w:jc w:val="both"/>
        <w:rPr>
          <w:rFonts w:ascii="Candara" w:hAnsi="Candara" w:cs="Times New Roman"/>
          <w:color w:val="000000"/>
          <w:sz w:val="18"/>
          <w:szCs w:val="18"/>
          <w:shd w:val="clear" w:color="auto" w:fill="FFFFFF"/>
        </w:rPr>
      </w:pPr>
    </w:p>
    <w:p w14:paraId="4B0BB907" w14:textId="1BC60EF2" w:rsidR="001F3ED3" w:rsidRDefault="001F3ED3" w:rsidP="001E4977">
      <w:pPr>
        <w:spacing w:after="0"/>
        <w:jc w:val="both"/>
        <w:rPr>
          <w:rFonts w:ascii="Candara" w:hAnsi="Candara" w:cs="Times New Roman"/>
          <w:color w:val="000000"/>
          <w:sz w:val="18"/>
          <w:szCs w:val="18"/>
          <w:shd w:val="clear" w:color="auto" w:fill="FFFFFF"/>
        </w:rPr>
      </w:pPr>
    </w:p>
    <w:p w14:paraId="183825BF" w14:textId="3D0CBCF8" w:rsidR="001F3ED3" w:rsidRDefault="001F3ED3" w:rsidP="001E4977">
      <w:pPr>
        <w:spacing w:after="0"/>
        <w:jc w:val="both"/>
        <w:rPr>
          <w:rFonts w:ascii="Candara" w:hAnsi="Candara" w:cs="Times New Roman"/>
          <w:color w:val="000000"/>
          <w:sz w:val="18"/>
          <w:szCs w:val="18"/>
          <w:shd w:val="clear" w:color="auto" w:fill="FFFFFF"/>
        </w:rPr>
      </w:pPr>
    </w:p>
    <w:p w14:paraId="2CBA52DB" w14:textId="03097075" w:rsidR="001F3ED3" w:rsidRDefault="001F3ED3" w:rsidP="001E4977">
      <w:pPr>
        <w:spacing w:after="0"/>
        <w:jc w:val="both"/>
        <w:rPr>
          <w:rFonts w:ascii="Candara" w:hAnsi="Candara" w:cs="Times New Roman"/>
          <w:color w:val="000000"/>
          <w:sz w:val="18"/>
          <w:szCs w:val="18"/>
          <w:shd w:val="clear" w:color="auto" w:fill="FFFFFF"/>
        </w:rPr>
      </w:pPr>
    </w:p>
    <w:p w14:paraId="1C2BE444" w14:textId="5AE0BB2D" w:rsidR="001F3ED3" w:rsidRDefault="001F3ED3" w:rsidP="001E4977">
      <w:pPr>
        <w:spacing w:after="0"/>
        <w:jc w:val="both"/>
        <w:rPr>
          <w:rFonts w:ascii="Candara" w:hAnsi="Candara" w:cs="Times New Roman"/>
          <w:color w:val="000000"/>
          <w:sz w:val="18"/>
          <w:szCs w:val="18"/>
          <w:shd w:val="clear" w:color="auto" w:fill="FFFFFF"/>
        </w:rPr>
      </w:pPr>
    </w:p>
    <w:p w14:paraId="7A79A036" w14:textId="270422EB" w:rsidR="001F3ED3" w:rsidRDefault="001F3ED3" w:rsidP="001E4977">
      <w:pPr>
        <w:spacing w:after="0"/>
        <w:jc w:val="both"/>
        <w:rPr>
          <w:rFonts w:ascii="Candara" w:hAnsi="Candara" w:cs="Times New Roman"/>
          <w:color w:val="000000"/>
          <w:sz w:val="18"/>
          <w:szCs w:val="18"/>
          <w:shd w:val="clear" w:color="auto" w:fill="FFFFFF"/>
        </w:rPr>
      </w:pPr>
    </w:p>
    <w:p w14:paraId="64BC490A" w14:textId="264B0343" w:rsidR="001F3ED3" w:rsidRDefault="001F3ED3" w:rsidP="001E4977">
      <w:pPr>
        <w:spacing w:after="0"/>
        <w:jc w:val="both"/>
        <w:rPr>
          <w:rFonts w:ascii="Candara" w:hAnsi="Candara" w:cs="Times New Roman"/>
          <w:color w:val="000000"/>
          <w:sz w:val="18"/>
          <w:szCs w:val="18"/>
          <w:shd w:val="clear" w:color="auto" w:fill="FFFFFF"/>
        </w:rPr>
      </w:pPr>
    </w:p>
    <w:p w14:paraId="26C8FA22" w14:textId="0730A732" w:rsidR="001F3ED3" w:rsidRDefault="001F3ED3" w:rsidP="001E4977">
      <w:pPr>
        <w:spacing w:after="0"/>
        <w:jc w:val="both"/>
        <w:rPr>
          <w:rFonts w:ascii="Candara" w:hAnsi="Candara" w:cs="Times New Roman"/>
          <w:color w:val="000000"/>
          <w:sz w:val="18"/>
          <w:szCs w:val="18"/>
          <w:shd w:val="clear" w:color="auto" w:fill="FFFFFF"/>
        </w:rPr>
      </w:pPr>
    </w:p>
    <w:p w14:paraId="708AEF85" w14:textId="1D13B0AA" w:rsidR="001F3ED3" w:rsidRDefault="001F3ED3" w:rsidP="001E4977">
      <w:pPr>
        <w:spacing w:after="0"/>
        <w:jc w:val="both"/>
        <w:rPr>
          <w:rFonts w:ascii="Candara" w:hAnsi="Candara" w:cs="Times New Roman"/>
          <w:color w:val="000000"/>
          <w:sz w:val="18"/>
          <w:szCs w:val="18"/>
          <w:shd w:val="clear" w:color="auto" w:fill="FFFFFF"/>
        </w:rPr>
      </w:pPr>
    </w:p>
    <w:p w14:paraId="176D1A3D" w14:textId="4F945DA4" w:rsidR="001F3ED3" w:rsidRDefault="001F3ED3" w:rsidP="001E4977">
      <w:pPr>
        <w:spacing w:after="0"/>
        <w:jc w:val="both"/>
        <w:rPr>
          <w:rFonts w:ascii="Candara" w:hAnsi="Candara" w:cs="Times New Roman"/>
          <w:color w:val="000000"/>
          <w:sz w:val="18"/>
          <w:szCs w:val="18"/>
          <w:shd w:val="clear" w:color="auto" w:fill="FFFFFF"/>
        </w:rPr>
      </w:pPr>
    </w:p>
    <w:p w14:paraId="09D9415C" w14:textId="6EAD25A9" w:rsidR="001F3ED3" w:rsidRDefault="001F3ED3" w:rsidP="001E4977">
      <w:pPr>
        <w:spacing w:after="0"/>
        <w:jc w:val="both"/>
        <w:rPr>
          <w:rFonts w:ascii="Candara" w:hAnsi="Candara" w:cs="Times New Roman"/>
          <w:color w:val="000000"/>
          <w:sz w:val="18"/>
          <w:szCs w:val="18"/>
          <w:shd w:val="clear" w:color="auto" w:fill="FFFFFF"/>
        </w:rPr>
      </w:pPr>
    </w:p>
    <w:p w14:paraId="2A420F99" w14:textId="77777777" w:rsidR="00273216" w:rsidRDefault="00273216" w:rsidP="001E4977">
      <w:pPr>
        <w:spacing w:after="0"/>
        <w:jc w:val="both"/>
        <w:rPr>
          <w:rFonts w:ascii="Candara" w:hAnsi="Candara" w:cs="Times New Roman"/>
          <w:color w:val="000000"/>
          <w:sz w:val="18"/>
          <w:szCs w:val="18"/>
          <w:shd w:val="clear" w:color="auto" w:fill="FFFFFF"/>
        </w:rPr>
        <w:sectPr w:rsidR="00273216" w:rsidSect="00971C93">
          <w:type w:val="continuous"/>
          <w:pgSz w:w="11906" w:h="16838"/>
          <w:pgMar w:top="567" w:right="737" w:bottom="284" w:left="737" w:header="360" w:footer="491" w:gutter="0"/>
          <w:pgNumType w:start="8"/>
          <w:cols w:sep="1" w:space="454"/>
          <w:docGrid w:linePitch="360"/>
        </w:sectPr>
      </w:pPr>
    </w:p>
    <w:p w14:paraId="388D1207" w14:textId="77777777" w:rsidR="00273216" w:rsidRPr="00A61E57" w:rsidRDefault="00273216" w:rsidP="001E4977">
      <w:pPr>
        <w:spacing w:after="0"/>
        <w:jc w:val="both"/>
        <w:rPr>
          <w:rFonts w:ascii="Candara" w:hAnsi="Candara" w:cs="Times New Roman"/>
          <w:color w:val="000000"/>
          <w:sz w:val="18"/>
          <w:szCs w:val="18"/>
          <w:shd w:val="clear" w:color="auto" w:fill="FFFFFF"/>
        </w:rPr>
      </w:pPr>
    </w:p>
    <w:p w14:paraId="2492A46C" w14:textId="77777777" w:rsidR="00B372EA" w:rsidRPr="007C60E3" w:rsidRDefault="00B372EA" w:rsidP="00572CAE">
      <w:pPr>
        <w:shd w:val="clear" w:color="auto" w:fill="CCCCCC"/>
        <w:spacing w:after="0"/>
        <w:jc w:val="center"/>
        <w:rPr>
          <w:rFonts w:ascii="Verdana" w:hAnsi="Verdana"/>
          <w:b/>
          <w:caps/>
          <w:color w:val="CC0001"/>
          <w:kern w:val="28"/>
          <w:sz w:val="32"/>
        </w:rPr>
      </w:pPr>
      <w:r w:rsidRPr="007C60E3">
        <w:rPr>
          <w:rFonts w:ascii="Verdana" w:hAnsi="Verdana"/>
          <w:b/>
          <w:caps/>
          <w:color w:val="CC0001"/>
          <w:kern w:val="28"/>
          <w:sz w:val="32"/>
        </w:rPr>
        <w:t>Vous aussi, refusez la rÉsignation,</w:t>
      </w:r>
    </w:p>
    <w:p w14:paraId="28BA9788" w14:textId="77777777" w:rsidR="00B372EA" w:rsidRPr="007C60E3" w:rsidRDefault="00B372EA" w:rsidP="00572CAE">
      <w:pPr>
        <w:shd w:val="clear" w:color="auto" w:fill="CCCCCC"/>
        <w:spacing w:after="0"/>
        <w:jc w:val="center"/>
        <w:rPr>
          <w:rFonts w:ascii="Verdana" w:hAnsi="Verdana"/>
          <w:b/>
          <w:caps/>
          <w:color w:val="CC0001"/>
          <w:kern w:val="28"/>
          <w:sz w:val="32"/>
        </w:rPr>
      </w:pPr>
      <w:r w:rsidRPr="007C60E3">
        <w:rPr>
          <w:rFonts w:ascii="Verdana" w:hAnsi="Verdana"/>
          <w:b/>
          <w:caps/>
          <w:color w:val="CC0001"/>
          <w:kern w:val="28"/>
          <w:sz w:val="32"/>
        </w:rPr>
        <w:t>adhÉrez À RÉsistance Sociale !!!</w:t>
      </w:r>
    </w:p>
    <w:p w14:paraId="1953FD26" w14:textId="33DDF13B" w:rsidR="00C47281" w:rsidRPr="00BB13F7" w:rsidRDefault="00D13835" w:rsidP="00BB13F7">
      <w:pPr>
        <w:spacing w:line="162" w:lineRule="atLeast"/>
        <w:rPr>
          <w:rFonts w:ascii="Tahoma" w:hAnsi="Tahoma" w:cs="Tahoma"/>
          <w:sz w:val="4"/>
          <w:szCs w:val="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F06DA2A" wp14:editId="008B8434">
                <wp:simplePos x="0" y="0"/>
                <wp:positionH relativeFrom="column">
                  <wp:posOffset>2412365</wp:posOffset>
                </wp:positionH>
                <wp:positionV relativeFrom="paragraph">
                  <wp:posOffset>241300</wp:posOffset>
                </wp:positionV>
                <wp:extent cx="4349115" cy="2042160"/>
                <wp:effectExtent l="0" t="0" r="1333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49115" cy="2042160"/>
                        </a:xfrm>
                        <a:prstGeom prst="rect">
                          <a:avLst/>
                        </a:prstGeom>
                        <a:solidFill>
                          <a:srgbClr val="FFFFFF"/>
                        </a:solidFill>
                        <a:ln w="9525">
                          <a:solidFill>
                            <a:srgbClr val="000000"/>
                          </a:solidFill>
                          <a:miter lim="800000"/>
                          <a:headEnd/>
                          <a:tailEnd/>
                        </a:ln>
                      </wps:spPr>
                      <wps:txbx>
                        <w:txbxContent>
                          <w:p w14:paraId="018803A9" w14:textId="77777777" w:rsidR="00E46259" w:rsidRDefault="00E46259" w:rsidP="00CE412E">
                            <w:pPr>
                              <w:pStyle w:val="msoaddress"/>
                              <w:spacing w:line="360" w:lineRule="auto"/>
                              <w:rPr>
                                <w:rFonts w:ascii="Arial" w:hAnsi="Arial"/>
                                <w:color w:val="auto"/>
                              </w:rPr>
                            </w:pPr>
                            <w:r>
                              <w:rPr>
                                <w:rFonts w:ascii="Arial" w:hAnsi="Arial"/>
                                <w:color w:val="auto"/>
                              </w:rPr>
                              <w:t>NOM …………………………… ………. PRENOM : …………………………………</w:t>
                            </w:r>
                          </w:p>
                          <w:p w14:paraId="5A012091" w14:textId="77777777" w:rsidR="00E46259" w:rsidRDefault="00E46259" w:rsidP="00CE412E">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784B4107" w14:textId="77777777" w:rsidR="00E46259" w:rsidRDefault="00E46259" w:rsidP="00CE412E">
                            <w:pPr>
                              <w:pStyle w:val="msoaddress"/>
                              <w:spacing w:before="120" w:line="240" w:lineRule="auto"/>
                              <w:rPr>
                                <w:rFonts w:ascii="Arial" w:hAnsi="Arial"/>
                                <w:color w:val="auto"/>
                              </w:rPr>
                            </w:pPr>
                            <w:r>
                              <w:rPr>
                                <w:rFonts w:ascii="Arial" w:hAnsi="Arial"/>
                                <w:color w:val="auto"/>
                                <w:sz w:val="16"/>
                                <w:szCs w:val="16"/>
                              </w:rPr>
                              <w:t>…………………………………………………………………………………………………………</w:t>
                            </w:r>
                          </w:p>
                          <w:p w14:paraId="7A0A937D" w14:textId="77777777" w:rsidR="00E46259" w:rsidRDefault="00E46259" w:rsidP="00CE412E">
                            <w:pPr>
                              <w:pStyle w:val="msoaddress"/>
                              <w:spacing w:before="120" w:line="360" w:lineRule="auto"/>
                              <w:rPr>
                                <w:rFonts w:ascii="Arial" w:hAnsi="Arial"/>
                                <w:color w:val="auto"/>
                              </w:rPr>
                            </w:pPr>
                            <w:r>
                              <w:rPr>
                                <w:rFonts w:ascii="Arial" w:hAnsi="Arial"/>
                                <w:color w:val="auto"/>
                              </w:rPr>
                              <w:t>TEL : …………….…................  Portable : .............................................................</w:t>
                            </w:r>
                          </w:p>
                          <w:p w14:paraId="02C91C9F" w14:textId="77777777" w:rsidR="00E46259" w:rsidRDefault="00E46259" w:rsidP="00CE412E">
                            <w:pPr>
                              <w:pStyle w:val="msoaddress"/>
                              <w:spacing w:line="360" w:lineRule="auto"/>
                              <w:rPr>
                                <w:rFonts w:ascii="Arial" w:hAnsi="Arial"/>
                                <w:color w:val="auto"/>
                              </w:rPr>
                            </w:pPr>
                            <w:r>
                              <w:rPr>
                                <w:rFonts w:ascii="Arial" w:hAnsi="Arial"/>
                                <w:color w:val="auto"/>
                              </w:rPr>
                              <w:t>E-mail : …………………………………....................................................................</w:t>
                            </w:r>
                          </w:p>
                          <w:p w14:paraId="785BBD20"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72736BC3"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50FA016A"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221516CD" w14:textId="77777777" w:rsidR="00E46259" w:rsidRDefault="00E46259" w:rsidP="00CE412E">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E188167" w14:textId="77777777" w:rsidR="00E46259" w:rsidRDefault="00E46259" w:rsidP="00CE412E">
                            <w:pPr>
                              <w:spacing w:line="360" w:lineRule="auto"/>
                              <w:jc w:val="cente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chèque</w:t>
                            </w:r>
                            <w:proofErr w:type="gramEnd"/>
                            <w:r>
                              <w:rPr>
                                <w:rFonts w:ascii="Arial Narrow" w:hAnsi="Arial Narrow"/>
                                <w:sz w:val="18"/>
                                <w:szCs w:val="18"/>
                              </w:rPr>
                              <w:t xml:space="preserve"> à l’ordre de Résistance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6DA2A" id="Rectangle 6" o:spid="_x0000_s1034" style="position:absolute;margin-left:189.95pt;margin-top:19pt;width:342.45pt;height:160.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">
                <v:textbox>
                  <w:txbxContent>
                    <w:p w14:paraId="018803A9" w14:textId="77777777" w:rsidR="00E46259" w:rsidRDefault="00E46259" w:rsidP="00CE412E">
                      <w:pPr>
                        <w:pStyle w:val="msoaddress"/>
                        <w:spacing w:line="360" w:lineRule="auto"/>
                        <w:rPr>
                          <w:rFonts w:ascii="Arial" w:hAnsi="Arial"/>
                          <w:color w:val="auto"/>
                        </w:rPr>
                      </w:pPr>
                      <w:r>
                        <w:rPr>
                          <w:rFonts w:ascii="Arial" w:hAnsi="Arial"/>
                          <w:color w:val="auto"/>
                        </w:rPr>
                        <w:t>NOM …………………………… ………. PRENOM : …………………………………</w:t>
                      </w:r>
                    </w:p>
                    <w:p w14:paraId="5A012091" w14:textId="77777777" w:rsidR="00E46259" w:rsidRDefault="00E46259" w:rsidP="00CE412E">
                      <w:pPr>
                        <w:pStyle w:val="msoaddress"/>
                        <w:spacing w:line="240" w:lineRule="auto"/>
                        <w:rPr>
                          <w:rFonts w:ascii="Arial" w:hAnsi="Arial"/>
                          <w:color w:val="auto"/>
                          <w:sz w:val="16"/>
                          <w:szCs w:val="16"/>
                        </w:rPr>
                      </w:pPr>
                      <w:r>
                        <w:rPr>
                          <w:rFonts w:ascii="Arial" w:hAnsi="Arial"/>
                          <w:color w:val="auto"/>
                        </w:rPr>
                        <w:t xml:space="preserve">ADRESSE : </w:t>
                      </w:r>
                      <w:r>
                        <w:rPr>
                          <w:rFonts w:ascii="Arial" w:hAnsi="Arial"/>
                          <w:color w:val="auto"/>
                          <w:sz w:val="16"/>
                          <w:szCs w:val="16"/>
                        </w:rPr>
                        <w:t>………………………………………………………………………………………..</w:t>
                      </w:r>
                    </w:p>
                    <w:p w14:paraId="784B4107" w14:textId="77777777" w:rsidR="00E46259" w:rsidRDefault="00E46259" w:rsidP="00CE412E">
                      <w:pPr>
                        <w:pStyle w:val="msoaddress"/>
                        <w:spacing w:before="120" w:line="240" w:lineRule="auto"/>
                        <w:rPr>
                          <w:rFonts w:ascii="Arial" w:hAnsi="Arial"/>
                          <w:color w:val="auto"/>
                        </w:rPr>
                      </w:pPr>
                      <w:r>
                        <w:rPr>
                          <w:rFonts w:ascii="Arial" w:hAnsi="Arial"/>
                          <w:color w:val="auto"/>
                          <w:sz w:val="16"/>
                          <w:szCs w:val="16"/>
                        </w:rPr>
                        <w:t>…………………………………………………………………………………………………………</w:t>
                      </w:r>
                    </w:p>
                    <w:p w14:paraId="7A0A937D" w14:textId="77777777" w:rsidR="00E46259" w:rsidRDefault="00E46259" w:rsidP="00CE412E">
                      <w:pPr>
                        <w:pStyle w:val="msoaddress"/>
                        <w:spacing w:before="120" w:line="360" w:lineRule="auto"/>
                        <w:rPr>
                          <w:rFonts w:ascii="Arial" w:hAnsi="Arial"/>
                          <w:color w:val="auto"/>
                        </w:rPr>
                      </w:pPr>
                      <w:r>
                        <w:rPr>
                          <w:rFonts w:ascii="Arial" w:hAnsi="Arial"/>
                          <w:color w:val="auto"/>
                        </w:rPr>
                        <w:t>TEL : …………….…................  Portable : .............................................................</w:t>
                      </w:r>
                    </w:p>
                    <w:p w14:paraId="02C91C9F" w14:textId="77777777" w:rsidR="00E46259" w:rsidRDefault="00E46259" w:rsidP="00CE412E">
                      <w:pPr>
                        <w:pStyle w:val="msoaddress"/>
                        <w:spacing w:line="360" w:lineRule="auto"/>
                        <w:rPr>
                          <w:rFonts w:ascii="Arial" w:hAnsi="Arial"/>
                          <w:color w:val="auto"/>
                        </w:rPr>
                      </w:pPr>
                      <w:r>
                        <w:rPr>
                          <w:rFonts w:ascii="Arial" w:hAnsi="Arial"/>
                          <w:color w:val="auto"/>
                        </w:rPr>
                        <w:t>E-mail : …………………………………....................................................................</w:t>
                      </w:r>
                    </w:p>
                    <w:p w14:paraId="785BBD20"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J’adhère à RÉSO et je verse 10 euros  </w:t>
                      </w:r>
                    </w:p>
                    <w:p w14:paraId="72736BC3"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m’abonne au bulletin « Résistance Sociale » et je verse 5 euros</w:t>
                      </w:r>
                    </w:p>
                    <w:p w14:paraId="50FA016A" w14:textId="77777777" w:rsidR="00E46259" w:rsidRDefault="00E46259" w:rsidP="00CE412E">
                      <w:pPr>
                        <w:pStyle w:val="msoaddress"/>
                        <w:spacing w:line="240" w:lineRule="auto"/>
                        <w:rPr>
                          <w:rFonts w:ascii="Arial" w:hAnsi="Arial"/>
                          <w:color w:val="auto"/>
                        </w:rPr>
                      </w:pPr>
                      <w:r>
                        <w:rPr>
                          <w:rFonts w:ascii="Arial" w:hAnsi="Arial"/>
                          <w:color w:val="auto"/>
                        </w:rPr>
                        <w:sym w:font="Wingdings 2" w:char="F0A3"/>
                      </w:r>
                      <w:r>
                        <w:rPr>
                          <w:rFonts w:ascii="Arial" w:hAnsi="Arial"/>
                          <w:color w:val="auto"/>
                        </w:rPr>
                        <w:t xml:space="preserve"> Je souhaite diffuser le journal autour de moi. Adressez-moi ……… exemplaires par envoi.</w:t>
                      </w:r>
                    </w:p>
                    <w:p w14:paraId="221516CD" w14:textId="77777777" w:rsidR="00E46259" w:rsidRDefault="00E46259" w:rsidP="00CE412E">
                      <w:pPr>
                        <w:spacing w:line="360" w:lineRule="auto"/>
                        <w:jc w:val="center"/>
                        <w:rPr>
                          <w:rFonts w:ascii="Arial Narrow" w:hAnsi="Arial Narrow"/>
                          <w:sz w:val="18"/>
                          <w:szCs w:val="18"/>
                        </w:rPr>
                      </w:pPr>
                      <w:r>
                        <w:rPr>
                          <w:rFonts w:ascii="Arial Narrow" w:hAnsi="Arial Narrow"/>
                          <w:b/>
                          <w:sz w:val="18"/>
                          <w:szCs w:val="18"/>
                        </w:rPr>
                        <w:t xml:space="preserve">À retourner à : </w:t>
                      </w:r>
                      <w:r>
                        <w:rPr>
                          <w:rFonts w:ascii="Arial Narrow" w:hAnsi="Arial Narrow"/>
                          <w:sz w:val="18"/>
                          <w:szCs w:val="18"/>
                        </w:rPr>
                        <w:t xml:space="preserve">RÉSO 121 avenue Ledru Rollin 75011 PARIS </w:t>
                      </w:r>
                    </w:p>
                    <w:p w14:paraId="1E188167" w14:textId="77777777" w:rsidR="00E46259" w:rsidRDefault="00E46259" w:rsidP="00CE412E">
                      <w:pPr>
                        <w:spacing w:line="360" w:lineRule="auto"/>
                        <w:jc w:val="cente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chèque</w:t>
                      </w:r>
                      <w:proofErr w:type="gramEnd"/>
                      <w:r>
                        <w:rPr>
                          <w:rFonts w:ascii="Arial Narrow" w:hAnsi="Arial Narrow"/>
                          <w:sz w:val="18"/>
                          <w:szCs w:val="18"/>
                        </w:rPr>
                        <w:t xml:space="preserve"> à l’ordre de Résistance Sociale)</w:t>
                      </w:r>
                    </w:p>
                  </w:txbxContent>
                </v:textbox>
              </v:rect>
            </w:pict>
          </mc:Fallback>
        </mc:AlternateContent>
      </w:r>
      <w:r w:rsidR="00CE412E">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790C4B91" wp14:editId="647C3534">
                <wp:simplePos x="0" y="0"/>
                <wp:positionH relativeFrom="margin">
                  <wp:align>left</wp:align>
                </wp:positionH>
                <wp:positionV relativeFrom="paragraph">
                  <wp:posOffset>240665</wp:posOffset>
                </wp:positionV>
                <wp:extent cx="2316480" cy="2042160"/>
                <wp:effectExtent l="0" t="0" r="2667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042160"/>
                        </a:xfrm>
                        <a:prstGeom prst="rect">
                          <a:avLst/>
                        </a:prstGeom>
                        <a:solidFill>
                          <a:srgbClr val="FFFFFF"/>
                        </a:solidFill>
                        <a:ln w="9525">
                          <a:solidFill>
                            <a:srgbClr val="000000"/>
                          </a:solidFill>
                          <a:miter lim="800000"/>
                          <a:headEnd/>
                          <a:tailEnd/>
                        </a:ln>
                      </wps:spPr>
                      <wps:txbx>
                        <w:txbxContent>
                          <w:p w14:paraId="0CDB1C0F" w14:textId="77777777" w:rsidR="00E46259" w:rsidRDefault="00E46259" w:rsidP="00CB156A">
                            <w:pPr>
                              <w:jc w:val="center"/>
                              <w:rPr>
                                <w:rFonts w:ascii="Arial Narrow" w:hAnsi="Arial Narrow"/>
                                <w:sz w:val="18"/>
                                <w:szCs w:val="18"/>
                              </w:rPr>
                            </w:pPr>
                            <w:r>
                              <w:rPr>
                                <w:rFonts w:ascii="Arial Narrow" w:hAnsi="Arial Narrow"/>
                                <w:sz w:val="18"/>
                                <w:szCs w:val="18"/>
                              </w:rPr>
                              <w:t>Le bulletin Résistance Sociale est une publication</w:t>
                            </w:r>
                            <w:r>
                              <w:rPr>
                                <w:rFonts w:ascii="Arial Narrow" w:hAnsi="Arial Narrow"/>
                                <w:sz w:val="18"/>
                                <w:szCs w:val="18"/>
                              </w:rPr>
                              <w:br/>
                              <w:t>de RESO, association loi 1901</w:t>
                            </w:r>
                          </w:p>
                          <w:p w14:paraId="4CD02884" w14:textId="77777777" w:rsidR="00E46259" w:rsidRDefault="00E46259" w:rsidP="00CB156A">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68AF2B37" w14:textId="77777777" w:rsidR="00E46259" w:rsidRDefault="00E46259" w:rsidP="00CB156A">
                            <w:pPr>
                              <w:jc w:val="center"/>
                              <w:rPr>
                                <w:rFonts w:ascii="Arial Narrow" w:hAnsi="Arial Narrow"/>
                                <w:sz w:val="18"/>
                                <w:szCs w:val="18"/>
                              </w:rPr>
                            </w:pPr>
                            <w:r>
                              <w:rPr>
                                <w:rFonts w:ascii="Arial Narrow" w:hAnsi="Arial Narrow"/>
                                <w:sz w:val="18"/>
                                <w:szCs w:val="18"/>
                              </w:rPr>
                              <w:t>121 avenue Ledru Rollin 75011 PARIS</w:t>
                            </w:r>
                          </w:p>
                          <w:p w14:paraId="2319BFF6" w14:textId="77777777" w:rsidR="00E46259" w:rsidRDefault="00E46259" w:rsidP="00CB156A">
                            <w:pPr>
                              <w:jc w:val="center"/>
                              <w:rPr>
                                <w:rFonts w:ascii="Arial Narrow" w:hAnsi="Arial Narrow"/>
                                <w:sz w:val="18"/>
                                <w:szCs w:val="18"/>
                              </w:rPr>
                            </w:pPr>
                            <w:r>
                              <w:rPr>
                                <w:rFonts w:ascii="Arial Narrow" w:hAnsi="Arial Narrow"/>
                                <w:sz w:val="18"/>
                                <w:szCs w:val="18"/>
                              </w:rPr>
                              <w:t>Tel : 06 33 82 05 15</w:t>
                            </w:r>
                          </w:p>
                          <w:p w14:paraId="2DE6182F" w14:textId="77777777" w:rsidR="00E46259" w:rsidRDefault="00E46259" w:rsidP="00CB156A">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F3A986A" w14:textId="77777777" w:rsidR="00E46259" w:rsidRDefault="00E46259" w:rsidP="00CB156A">
                            <w:pPr>
                              <w:jc w:val="center"/>
                              <w:rPr>
                                <w:rFonts w:ascii="Arial Narrow" w:hAnsi="Arial Narrow"/>
                                <w:sz w:val="18"/>
                                <w:szCs w:val="18"/>
                              </w:rPr>
                            </w:pPr>
                            <w:r>
                              <w:rPr>
                                <w:rFonts w:ascii="Arial Narrow" w:hAnsi="Arial Narrow"/>
                                <w:sz w:val="18"/>
                                <w:szCs w:val="18"/>
                              </w:rPr>
                              <w:t xml:space="preserve">Courriel : </w:t>
                            </w:r>
                            <w:hyperlink r:id="rId25" w:history="1">
                              <w:r>
                                <w:rPr>
                                  <w:rStyle w:val="Lienhypertexte"/>
                                  <w:rFonts w:ascii="Arial Narrow" w:hAnsi="Arial Narrow"/>
                                  <w:sz w:val="18"/>
                                  <w:szCs w:val="18"/>
                                </w:rPr>
                                <w:t>webmaster@resistancesociale.fr</w:t>
                              </w:r>
                            </w:hyperlink>
                          </w:p>
                          <w:p w14:paraId="35F61671" w14:textId="77777777" w:rsidR="00E46259" w:rsidRDefault="00E46259" w:rsidP="00CB156A">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3CC7B150" w14:textId="77777777" w:rsidR="00E46259" w:rsidRDefault="00E46259" w:rsidP="00CB156A">
                            <w:pPr>
                              <w:jc w:val="center"/>
                              <w:rPr>
                                <w:rFonts w:ascii="Arial Narrow" w:hAnsi="Arial Narrow"/>
                              </w:rPr>
                            </w:pPr>
                            <w:r>
                              <w:rPr>
                                <w:rFonts w:ascii="Arial Narrow" w:hAnsi="Arial Narrow"/>
                                <w:b/>
                              </w:rPr>
                              <w:t>Marinette BACHE</w:t>
                            </w:r>
                          </w:p>
                          <w:p w14:paraId="53EA0FBF" w14:textId="77777777" w:rsidR="00E46259" w:rsidRDefault="00E46259" w:rsidP="00CB156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0C4B91" id="Rectangle 9" o:spid="_x0000_s1035" style="position:absolute;margin-left:0;margin-top:18.95pt;width:182.4pt;height:160.8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">
                <v:textbox>
                  <w:txbxContent>
                    <w:p w14:paraId="0CDB1C0F" w14:textId="77777777" w:rsidR="00E46259" w:rsidRDefault="00E46259" w:rsidP="00CB156A">
                      <w:pPr>
                        <w:jc w:val="center"/>
                        <w:rPr>
                          <w:rFonts w:ascii="Arial Narrow" w:hAnsi="Arial Narrow"/>
                          <w:sz w:val="18"/>
                          <w:szCs w:val="18"/>
                        </w:rPr>
                      </w:pPr>
                      <w:r>
                        <w:rPr>
                          <w:rFonts w:ascii="Arial Narrow" w:hAnsi="Arial Narrow"/>
                          <w:sz w:val="18"/>
                          <w:szCs w:val="18"/>
                        </w:rPr>
                        <w:t>Le bulletin Résistance Sociale est une publication</w:t>
                      </w:r>
                      <w:r>
                        <w:rPr>
                          <w:rFonts w:ascii="Arial Narrow" w:hAnsi="Arial Narrow"/>
                          <w:sz w:val="18"/>
                          <w:szCs w:val="18"/>
                        </w:rPr>
                        <w:br/>
                        <w:t>de RESO, association loi 1901</w:t>
                      </w:r>
                    </w:p>
                    <w:p w14:paraId="4CD02884" w14:textId="77777777" w:rsidR="00E46259" w:rsidRDefault="00E46259" w:rsidP="00CB156A">
                      <w:pPr>
                        <w:jc w:val="center"/>
                        <w:rPr>
                          <w:rFonts w:ascii="Arial Narrow" w:hAnsi="Arial Narrow"/>
                          <w:sz w:val="18"/>
                          <w:szCs w:val="18"/>
                        </w:rPr>
                      </w:pPr>
                      <w:r>
                        <w:rPr>
                          <w:rFonts w:ascii="Arial Narrow" w:hAnsi="Arial Narrow"/>
                          <w:b/>
                          <w:sz w:val="18"/>
                          <w:szCs w:val="18"/>
                        </w:rPr>
                        <w:t>Siège social</w:t>
                      </w:r>
                      <w:r>
                        <w:rPr>
                          <w:rFonts w:ascii="Arial Narrow" w:hAnsi="Arial Narrow"/>
                          <w:sz w:val="18"/>
                          <w:szCs w:val="18"/>
                        </w:rPr>
                        <w:t> :</w:t>
                      </w:r>
                    </w:p>
                    <w:p w14:paraId="68AF2B37" w14:textId="77777777" w:rsidR="00E46259" w:rsidRDefault="00E46259" w:rsidP="00CB156A">
                      <w:pPr>
                        <w:jc w:val="center"/>
                        <w:rPr>
                          <w:rFonts w:ascii="Arial Narrow" w:hAnsi="Arial Narrow"/>
                          <w:sz w:val="18"/>
                          <w:szCs w:val="18"/>
                        </w:rPr>
                      </w:pPr>
                      <w:r>
                        <w:rPr>
                          <w:rFonts w:ascii="Arial Narrow" w:hAnsi="Arial Narrow"/>
                          <w:sz w:val="18"/>
                          <w:szCs w:val="18"/>
                        </w:rPr>
                        <w:t>121 avenue Ledru Rollin 75011 PARIS</w:t>
                      </w:r>
                    </w:p>
                    <w:p w14:paraId="2319BFF6" w14:textId="77777777" w:rsidR="00E46259" w:rsidRDefault="00E46259" w:rsidP="00CB156A">
                      <w:pPr>
                        <w:jc w:val="center"/>
                        <w:rPr>
                          <w:rFonts w:ascii="Arial Narrow" w:hAnsi="Arial Narrow"/>
                          <w:sz w:val="18"/>
                          <w:szCs w:val="18"/>
                        </w:rPr>
                      </w:pPr>
                      <w:r>
                        <w:rPr>
                          <w:rFonts w:ascii="Arial Narrow" w:hAnsi="Arial Narrow"/>
                          <w:sz w:val="18"/>
                          <w:szCs w:val="18"/>
                        </w:rPr>
                        <w:t>Tel : 06 33 82 05 15</w:t>
                      </w:r>
                    </w:p>
                    <w:p w14:paraId="2DE6182F" w14:textId="77777777" w:rsidR="00E46259" w:rsidRDefault="00E46259" w:rsidP="00CB156A">
                      <w:pPr>
                        <w:jc w:val="center"/>
                        <w:rPr>
                          <w:rFonts w:ascii="Arial Narrow" w:hAnsi="Arial Narrow"/>
                          <w:sz w:val="18"/>
                          <w:szCs w:val="18"/>
                        </w:rPr>
                      </w:pPr>
                      <w:r>
                        <w:rPr>
                          <w:rFonts w:ascii="Arial Narrow" w:hAnsi="Arial Narrow"/>
                          <w:b/>
                          <w:sz w:val="18"/>
                          <w:szCs w:val="18"/>
                        </w:rPr>
                        <w:t>Site Internet</w:t>
                      </w:r>
                      <w:r>
                        <w:rPr>
                          <w:rFonts w:ascii="Arial Narrow" w:hAnsi="Arial Narrow"/>
                          <w:sz w:val="18"/>
                          <w:szCs w:val="18"/>
                        </w:rPr>
                        <w:t> : www. resistancesociale.fr</w:t>
                      </w:r>
                    </w:p>
                    <w:p w14:paraId="6F3A986A" w14:textId="77777777" w:rsidR="00E46259" w:rsidRDefault="00E46259" w:rsidP="00CB156A">
                      <w:pPr>
                        <w:jc w:val="center"/>
                        <w:rPr>
                          <w:rFonts w:ascii="Arial Narrow" w:hAnsi="Arial Narrow"/>
                          <w:sz w:val="18"/>
                          <w:szCs w:val="18"/>
                        </w:rPr>
                      </w:pPr>
                      <w:r>
                        <w:rPr>
                          <w:rFonts w:ascii="Arial Narrow" w:hAnsi="Arial Narrow"/>
                          <w:sz w:val="18"/>
                          <w:szCs w:val="18"/>
                        </w:rPr>
                        <w:t xml:space="preserve">Courriel : </w:t>
                      </w:r>
                      <w:hyperlink r:id="rId26" w:history="1">
                        <w:r>
                          <w:rPr>
                            <w:rStyle w:val="Lienhypertexte"/>
                            <w:rFonts w:ascii="Arial Narrow" w:hAnsi="Arial Narrow"/>
                            <w:sz w:val="18"/>
                            <w:szCs w:val="18"/>
                          </w:rPr>
                          <w:t>webmaster@resistancesociale.fr</w:t>
                        </w:r>
                      </w:hyperlink>
                    </w:p>
                    <w:p w14:paraId="35F61671" w14:textId="77777777" w:rsidR="00E46259" w:rsidRDefault="00E46259" w:rsidP="00CB156A">
                      <w:pPr>
                        <w:jc w:val="center"/>
                        <w:rPr>
                          <w:rFonts w:ascii="Arial Narrow" w:hAnsi="Arial Narrow"/>
                        </w:rPr>
                      </w:pPr>
                      <w:r>
                        <w:rPr>
                          <w:rFonts w:ascii="Arial Narrow" w:hAnsi="Arial Narrow"/>
                          <w:sz w:val="18"/>
                          <w:szCs w:val="18"/>
                        </w:rPr>
                        <w:t>Présidente de RESO et directrice</w:t>
                      </w:r>
                      <w:r>
                        <w:rPr>
                          <w:rFonts w:ascii="Arial Narrow" w:hAnsi="Arial Narrow"/>
                          <w:sz w:val="18"/>
                          <w:szCs w:val="18"/>
                        </w:rPr>
                        <w:br/>
                        <w:t>de la publication :</w:t>
                      </w:r>
                      <w:r>
                        <w:rPr>
                          <w:rFonts w:ascii="Arial Narrow" w:hAnsi="Arial Narrow"/>
                        </w:rPr>
                        <w:t xml:space="preserve"> </w:t>
                      </w:r>
                    </w:p>
                    <w:p w14:paraId="3CC7B150" w14:textId="77777777" w:rsidR="00E46259" w:rsidRDefault="00E46259" w:rsidP="00CB156A">
                      <w:pPr>
                        <w:jc w:val="center"/>
                        <w:rPr>
                          <w:rFonts w:ascii="Arial Narrow" w:hAnsi="Arial Narrow"/>
                        </w:rPr>
                      </w:pPr>
                      <w:r>
                        <w:rPr>
                          <w:rFonts w:ascii="Arial Narrow" w:hAnsi="Arial Narrow"/>
                          <w:b/>
                        </w:rPr>
                        <w:t>Marinette BACHE</w:t>
                      </w:r>
                    </w:p>
                    <w:p w14:paraId="53EA0FBF" w14:textId="77777777" w:rsidR="00E46259" w:rsidRDefault="00E46259" w:rsidP="00CB156A">
                      <w:pPr>
                        <w:rPr>
                          <w:sz w:val="16"/>
                        </w:rPr>
                      </w:pPr>
                    </w:p>
                  </w:txbxContent>
                </v:textbox>
                <w10:wrap anchorx="margin"/>
              </v:rect>
            </w:pict>
          </mc:Fallback>
        </mc:AlternateContent>
      </w:r>
    </w:p>
    <w:sectPr w:rsidR="00C47281" w:rsidRPr="00BB13F7" w:rsidSect="008A5697">
      <w:type w:val="continuous"/>
      <w:pgSz w:w="11906" w:h="16838"/>
      <w:pgMar w:top="567" w:right="737" w:bottom="284" w:left="737" w:header="360" w:footer="491" w:gutter="0"/>
      <w:pgNumType w:start="2"/>
      <w:cols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EED03" w14:textId="77777777" w:rsidR="000A5FB0" w:rsidRDefault="000A5FB0">
      <w:r>
        <w:separator/>
      </w:r>
    </w:p>
  </w:endnote>
  <w:endnote w:type="continuationSeparator" w:id="0">
    <w:p w14:paraId="370B3CDC" w14:textId="77777777" w:rsidR="000A5FB0" w:rsidRDefault="000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Andale Sans UI">
    <w:altName w:val="Calibri"/>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mp;quot">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D3662" w14:textId="0CCFEA0D" w:rsidR="00E46259" w:rsidRDefault="00E46259" w:rsidP="00AF0ED4">
    <w:pPr>
      <w:pStyle w:val="Pieddepage"/>
      <w:shd w:val="clear" w:color="auto" w:fill="CCCCCC"/>
      <w:ind w:left="-397" w:right="-397"/>
      <w:rPr>
        <w:b/>
      </w:rPr>
    </w:pPr>
    <w:r>
      <w:rPr>
        <w:rFonts w:ascii="Book Antiqua" w:hAnsi="Book Antiqua"/>
        <w:b/>
        <w:sz w:val="22"/>
      </w:rPr>
      <w:t>WWW.RESISTANCESOCIALE.FR</w:t>
    </w:r>
    <w:r>
      <w:rPr>
        <w:rFonts w:ascii="Book Antiqua" w:hAnsi="Book Antiqua"/>
        <w:sz w:val="22"/>
      </w:rPr>
      <w:t xml:space="preserve">                                                                         </w:t>
    </w:r>
    <w:r>
      <w:rPr>
        <w:rFonts w:ascii="Book Antiqua" w:hAnsi="Book Antiqua"/>
        <w:b/>
        <w:sz w:val="22"/>
      </w:rPr>
      <w:t>NUMÉRO 17</w:t>
    </w:r>
    <w:r w:rsidR="00971C93">
      <w:rPr>
        <w:rFonts w:ascii="Book Antiqua" w:hAnsi="Book Antiqua"/>
        <w:b/>
        <w:sz w:val="22"/>
      </w:rPr>
      <w:t>6</w:t>
    </w:r>
    <w:r>
      <w:rPr>
        <w:rFonts w:ascii="Book Antiqua" w:hAnsi="Book Antiqua"/>
        <w:b/>
        <w:sz w:val="22"/>
      </w:rPr>
      <w:t xml:space="preserve"> – </w:t>
    </w:r>
    <w:proofErr w:type="spellStart"/>
    <w:r w:rsidR="00971C93">
      <w:rPr>
        <w:rFonts w:ascii="Book Antiqua" w:hAnsi="Book Antiqua"/>
        <w:b/>
        <w:sz w:val="22"/>
      </w:rPr>
      <w:t>DECEMBRE</w:t>
    </w:r>
    <w:proofErr w:type="spellEnd"/>
    <w:r>
      <w:rPr>
        <w:rFonts w:ascii="Book Antiqua" w:hAnsi="Book Antiqua"/>
        <w:b/>
        <w:sz w:val="22"/>
      </w:rPr>
      <w:t xml:space="preserve"> 2018</w:t>
    </w:r>
  </w:p>
  <w:p w14:paraId="7F4C32E7" w14:textId="77777777" w:rsidR="00E46259" w:rsidRDefault="00E46259" w:rsidP="00AF0ED4">
    <w:pPr>
      <w:pStyle w:val="Pieddepage"/>
      <w:ind w:left="-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4C" w14:textId="49EC265F" w:rsidR="00E46259" w:rsidRPr="00872E0A" w:rsidRDefault="00E46259" w:rsidP="00E257C3">
    <w:pPr>
      <w:pStyle w:val="Pieddepage"/>
      <w:shd w:val="clear" w:color="auto" w:fill="CCCCCC"/>
      <w:ind w:left="-397" w:right="-397"/>
      <w:rPr>
        <w:b/>
      </w:rPr>
    </w:pPr>
    <w:r w:rsidRPr="00872E0A">
      <w:rPr>
        <w:rFonts w:ascii="Book Antiqua" w:hAnsi="Book Antiqua"/>
        <w:b/>
        <w:sz w:val="22"/>
      </w:rPr>
      <w:t>WWW.RESISTANCESOCIALE.FR</w:t>
    </w:r>
    <w:r w:rsidRPr="00872E0A">
      <w:rPr>
        <w:rFonts w:ascii="Book Antiqua" w:hAnsi="Book Antiqua"/>
        <w:sz w:val="22"/>
      </w:rPr>
      <w:t xml:space="preserve">                                      </w:t>
    </w:r>
    <w:r>
      <w:rPr>
        <w:rFonts w:ascii="Book Antiqua" w:hAnsi="Book Antiqua"/>
        <w:sz w:val="22"/>
      </w:rPr>
      <w:t xml:space="preserve"> </w:t>
    </w:r>
    <w:r w:rsidRPr="00872E0A">
      <w:rPr>
        <w:rFonts w:ascii="Book Antiqua" w:hAnsi="Book Antiqua"/>
        <w:sz w:val="22"/>
      </w:rPr>
      <w:t xml:space="preserve">                      </w:t>
    </w:r>
    <w:r>
      <w:rPr>
        <w:rFonts w:ascii="Book Antiqua" w:hAnsi="Book Antiqua"/>
        <w:sz w:val="22"/>
      </w:rPr>
      <w:t xml:space="preserve">                </w:t>
    </w:r>
    <w:r w:rsidRPr="00872E0A">
      <w:rPr>
        <w:rFonts w:ascii="Book Antiqua" w:hAnsi="Book Antiqua"/>
        <w:b/>
        <w:sz w:val="22"/>
      </w:rPr>
      <w:t xml:space="preserve">NUMÉRO </w:t>
    </w:r>
    <w:r>
      <w:rPr>
        <w:rFonts w:ascii="Book Antiqua" w:hAnsi="Book Antiqua"/>
        <w:b/>
        <w:sz w:val="22"/>
      </w:rPr>
      <w:t>173</w:t>
    </w:r>
    <w:r w:rsidRPr="00872E0A">
      <w:rPr>
        <w:rFonts w:ascii="Book Antiqua" w:hAnsi="Book Antiqua"/>
        <w:b/>
        <w:sz w:val="22"/>
      </w:rPr>
      <w:t xml:space="preserve"> – </w:t>
    </w:r>
    <w:r>
      <w:rPr>
        <w:rFonts w:ascii="Book Antiqua" w:hAnsi="Book Antiqua"/>
        <w:b/>
        <w:sz w:val="22"/>
      </w:rPr>
      <w:t>NOVEMBRE 2018</w:t>
    </w:r>
    <w:r w:rsidRPr="00872E0A">
      <w:rPr>
        <w:rFonts w:ascii="Book Antiqua" w:hAnsi="Book Antiqua"/>
        <w:b/>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E196" w14:textId="64F1008F" w:rsidR="00E46259" w:rsidRDefault="00E46259" w:rsidP="00E257C3">
    <w:pPr>
      <w:pStyle w:val="Pieddepage"/>
      <w:shd w:val="clear" w:color="auto" w:fill="CCCCCC"/>
      <w:ind w:left="-397" w:right="-397"/>
      <w:rPr>
        <w:b/>
      </w:rPr>
    </w:pPr>
    <w:r>
      <w:rPr>
        <w:rFonts w:ascii="Book Antiqua" w:hAnsi="Book Antiqua"/>
        <w:b/>
      </w:rPr>
      <w:t>WWW.RESISTANCESOCIALE.FR</w:t>
    </w:r>
    <w:r>
      <w:rPr>
        <w:rFonts w:ascii="Book Antiqua" w:hAnsi="Book Antiqua"/>
      </w:rPr>
      <w:t xml:space="preserve">                                                                                      </w:t>
    </w:r>
    <w:r>
      <w:rPr>
        <w:rFonts w:ascii="Book Antiqua" w:hAnsi="Book Antiqua"/>
        <w:b/>
      </w:rPr>
      <w:t>NUMÉRO 17</w:t>
    </w:r>
    <w:r w:rsidR="00971C93">
      <w:rPr>
        <w:rFonts w:ascii="Book Antiqua" w:hAnsi="Book Antiqua"/>
        <w:b/>
      </w:rPr>
      <w:t>6</w:t>
    </w:r>
    <w:r>
      <w:rPr>
        <w:rFonts w:ascii="Book Antiqua" w:hAnsi="Book Antiqua"/>
        <w:b/>
      </w:rPr>
      <w:t xml:space="preserve"> – </w:t>
    </w:r>
    <w:proofErr w:type="spellStart"/>
    <w:r w:rsidR="00971C93">
      <w:rPr>
        <w:rFonts w:ascii="Book Antiqua" w:hAnsi="Book Antiqua"/>
        <w:b/>
      </w:rPr>
      <w:t>DECEMBRE</w:t>
    </w:r>
    <w:proofErr w:type="spellEnd"/>
    <w:r>
      <w:rPr>
        <w:rFonts w:ascii="Book Antiqua" w:hAnsi="Book Antiqua"/>
        <w:b/>
      </w:rPr>
      <w:t xml:space="preserve">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DA2CA" w14:textId="77777777" w:rsidR="000A5FB0" w:rsidRDefault="000A5FB0">
      <w:r>
        <w:separator/>
      </w:r>
    </w:p>
  </w:footnote>
  <w:footnote w:type="continuationSeparator" w:id="0">
    <w:p w14:paraId="740F88C9" w14:textId="77777777" w:rsidR="000A5FB0" w:rsidRDefault="000A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40392"/>
      <w:docPartObj>
        <w:docPartGallery w:val="Page Numbers (Top of Page)"/>
        <w:docPartUnique/>
      </w:docPartObj>
    </w:sdtPr>
    <w:sdtEndPr/>
    <w:sdtContent>
      <w:p w14:paraId="0C223AF2" w14:textId="77777777" w:rsidR="00E46259" w:rsidRDefault="00E46259">
        <w:pPr>
          <w:pStyle w:val="En-tte"/>
          <w:jc w:val="right"/>
        </w:pPr>
        <w:r>
          <w:fldChar w:fldCharType="begin"/>
        </w:r>
        <w:r>
          <w:instrText xml:space="preserve"> PAGE   \* MERGEFORMAT </w:instrText>
        </w:r>
        <w:r>
          <w:fldChar w:fldCharType="separate"/>
        </w:r>
        <w:r w:rsidR="005E225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19720"/>
      <w:docPartObj>
        <w:docPartGallery w:val="Page Numbers (Top of Page)"/>
        <w:docPartUnique/>
      </w:docPartObj>
    </w:sdtPr>
    <w:sdtEndPr/>
    <w:sdtContent>
      <w:p w14:paraId="1A0B6149" w14:textId="77777777" w:rsidR="00E46259" w:rsidRDefault="00E46259">
        <w:pPr>
          <w:pStyle w:val="En-tte"/>
          <w:jc w:val="right"/>
        </w:pPr>
        <w:r>
          <w:fldChar w:fldCharType="begin"/>
        </w:r>
        <w:r>
          <w:instrText>PAGE   \* MERGEFORMAT</w:instrText>
        </w:r>
        <w:r>
          <w:fldChar w:fldCharType="separate"/>
        </w:r>
        <w:r w:rsidR="00A162FF">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szCs w:val="18"/>
      </w:rPr>
    </w:lvl>
    <w:lvl w:ilvl="1">
      <w:start w:val="1"/>
      <w:numFmt w:val="bullet"/>
      <w:lvlText w:val=""/>
      <w:lvlJc w:val="left"/>
      <w:pPr>
        <w:tabs>
          <w:tab w:val="num" w:pos="720"/>
        </w:tabs>
        <w:ind w:left="720" w:hanging="360"/>
      </w:pPr>
      <w:rPr>
        <w:rFonts w:ascii="Symbol" w:hAnsi="Symbol"/>
        <w:sz w:val="18"/>
        <w:szCs w:val="18"/>
      </w:rPr>
    </w:lvl>
    <w:lvl w:ilvl="2">
      <w:start w:val="1"/>
      <w:numFmt w:val="bullet"/>
      <w:lvlText w:val=""/>
      <w:lvlJc w:val="left"/>
      <w:pPr>
        <w:tabs>
          <w:tab w:val="num" w:pos="1080"/>
        </w:tabs>
        <w:ind w:left="1080" w:hanging="360"/>
      </w:pPr>
      <w:rPr>
        <w:rFonts w:ascii="Symbol" w:hAnsi="Symbol"/>
        <w:sz w:val="18"/>
        <w:szCs w:val="18"/>
      </w:rPr>
    </w:lvl>
    <w:lvl w:ilvl="3">
      <w:start w:val="1"/>
      <w:numFmt w:val="bullet"/>
      <w:lvlText w:val=""/>
      <w:lvlJc w:val="left"/>
      <w:pPr>
        <w:tabs>
          <w:tab w:val="num" w:pos="1440"/>
        </w:tabs>
        <w:ind w:left="1440" w:hanging="360"/>
      </w:pPr>
      <w:rPr>
        <w:rFonts w:ascii="Symbol" w:hAnsi="Symbol"/>
        <w:sz w:val="18"/>
        <w:szCs w:val="18"/>
      </w:rPr>
    </w:lvl>
    <w:lvl w:ilvl="4">
      <w:start w:val="1"/>
      <w:numFmt w:val="bullet"/>
      <w:lvlText w:val=""/>
      <w:lvlJc w:val="left"/>
      <w:pPr>
        <w:tabs>
          <w:tab w:val="num" w:pos="1800"/>
        </w:tabs>
        <w:ind w:left="1800" w:hanging="360"/>
      </w:pPr>
      <w:rPr>
        <w:rFonts w:ascii="Symbol" w:hAnsi="Symbol"/>
        <w:sz w:val="18"/>
        <w:szCs w:val="18"/>
      </w:rPr>
    </w:lvl>
    <w:lvl w:ilvl="5">
      <w:start w:val="1"/>
      <w:numFmt w:val="bullet"/>
      <w:lvlText w:val=""/>
      <w:lvlJc w:val="left"/>
      <w:pPr>
        <w:tabs>
          <w:tab w:val="num" w:pos="2160"/>
        </w:tabs>
        <w:ind w:left="2160" w:hanging="360"/>
      </w:pPr>
      <w:rPr>
        <w:rFonts w:ascii="Symbol" w:hAnsi="Symbol"/>
        <w:sz w:val="18"/>
        <w:szCs w:val="18"/>
      </w:rPr>
    </w:lvl>
    <w:lvl w:ilvl="6">
      <w:start w:val="1"/>
      <w:numFmt w:val="bullet"/>
      <w:lvlText w:val=""/>
      <w:lvlJc w:val="left"/>
      <w:pPr>
        <w:tabs>
          <w:tab w:val="num" w:pos="2520"/>
        </w:tabs>
        <w:ind w:left="2520" w:hanging="360"/>
      </w:pPr>
      <w:rPr>
        <w:rFonts w:ascii="Symbol" w:hAnsi="Symbol"/>
        <w:sz w:val="18"/>
        <w:szCs w:val="18"/>
      </w:rPr>
    </w:lvl>
    <w:lvl w:ilvl="7">
      <w:start w:val="1"/>
      <w:numFmt w:val="bullet"/>
      <w:lvlText w:val=""/>
      <w:lvlJc w:val="left"/>
      <w:pPr>
        <w:tabs>
          <w:tab w:val="num" w:pos="2880"/>
        </w:tabs>
        <w:ind w:left="2880" w:hanging="360"/>
      </w:pPr>
      <w:rPr>
        <w:rFonts w:ascii="Symbol" w:hAnsi="Symbol"/>
        <w:sz w:val="18"/>
        <w:szCs w:val="18"/>
      </w:rPr>
    </w:lvl>
    <w:lvl w:ilvl="8">
      <w:start w:val="1"/>
      <w:numFmt w:val="bullet"/>
      <w:lvlText w:val=""/>
      <w:lvlJc w:val="left"/>
      <w:pPr>
        <w:tabs>
          <w:tab w:val="num" w:pos="3240"/>
        </w:tabs>
        <w:ind w:left="3240" w:hanging="360"/>
      </w:pPr>
      <w:rPr>
        <w:rFonts w:ascii="Symbol" w:hAnsi="Symbol"/>
        <w:sz w:val="18"/>
        <w:szCs w:val="18"/>
      </w:rPr>
    </w:lvl>
  </w:abstractNum>
  <w:abstractNum w:abstractNumId="1">
    <w:nsid w:val="00000002"/>
    <w:multiLevelType w:val="multilevel"/>
    <w:tmpl w:val="00000002"/>
    <w:name w:val="WWNum2"/>
    <w:lvl w:ilvl="0">
      <w:start w:val="2"/>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C4C8C71E"/>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nsid w:val="00000009"/>
    <w:multiLevelType w:val="multilevel"/>
    <w:tmpl w:val="00000009"/>
    <w:name w:val="WWNum1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A"/>
    <w:multiLevelType w:val="multilevel"/>
    <w:tmpl w:val="0000000A"/>
    <w:name w:val="WWNum1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0B"/>
    <w:multiLevelType w:val="multilevel"/>
    <w:tmpl w:val="0000000B"/>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D"/>
    <w:multiLevelType w:val="multilevel"/>
    <w:tmpl w:val="0000000D"/>
    <w:name w:val="WWNum14"/>
    <w:lvl w:ilvl="0">
      <w:start w:val="1"/>
      <w:numFmt w:val="bullet"/>
      <w:lvlText w:val="-"/>
      <w:lvlJc w:val="left"/>
      <w:pPr>
        <w:tabs>
          <w:tab w:val="num" w:pos="0"/>
        </w:tabs>
        <w:ind w:left="360" w:hanging="360"/>
      </w:pPr>
      <w:rPr>
        <w:rFonts w:ascii="Arial" w:hAnsi="Arial"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21B6BB6"/>
    <w:multiLevelType w:val="hybridMultilevel"/>
    <w:tmpl w:val="5FBAE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5885BC8"/>
    <w:multiLevelType w:val="hybridMultilevel"/>
    <w:tmpl w:val="27F0728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A8E156F"/>
    <w:multiLevelType w:val="hybridMultilevel"/>
    <w:tmpl w:val="F16E8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E435E61"/>
    <w:multiLevelType w:val="hybridMultilevel"/>
    <w:tmpl w:val="F672F9C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3E74788"/>
    <w:multiLevelType w:val="hybridMultilevel"/>
    <w:tmpl w:val="9496BD5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4A9395B"/>
    <w:multiLevelType w:val="hybridMultilevel"/>
    <w:tmpl w:val="29DA12EA"/>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5837D40"/>
    <w:multiLevelType w:val="hybridMultilevel"/>
    <w:tmpl w:val="9C12D40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C7B59CC"/>
    <w:multiLevelType w:val="hybridMultilevel"/>
    <w:tmpl w:val="7996CBC2"/>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F6C2C67"/>
    <w:multiLevelType w:val="hybridMultilevel"/>
    <w:tmpl w:val="6EDC52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077213F"/>
    <w:multiLevelType w:val="hybridMultilevel"/>
    <w:tmpl w:val="E9666D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211675BE"/>
    <w:multiLevelType w:val="hybridMultilevel"/>
    <w:tmpl w:val="0E8C8F0C"/>
    <w:lvl w:ilvl="0" w:tplc="9AB0E8D2">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215F69C9"/>
    <w:multiLevelType w:val="hybridMultilevel"/>
    <w:tmpl w:val="F01AC1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3C72FBB"/>
    <w:multiLevelType w:val="hybridMultilevel"/>
    <w:tmpl w:val="EAE050F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8A74BE2"/>
    <w:multiLevelType w:val="hybridMultilevel"/>
    <w:tmpl w:val="A18A95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90F4E78"/>
    <w:multiLevelType w:val="hybridMultilevel"/>
    <w:tmpl w:val="8F9E1010"/>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C6A2AB4"/>
    <w:multiLevelType w:val="hybridMultilevel"/>
    <w:tmpl w:val="F09E840A"/>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CD06655"/>
    <w:multiLevelType w:val="hybridMultilevel"/>
    <w:tmpl w:val="5A40CD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30FE459D"/>
    <w:multiLevelType w:val="hybridMultilevel"/>
    <w:tmpl w:val="3E3C18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31F0746D"/>
    <w:multiLevelType w:val="hybridMultilevel"/>
    <w:tmpl w:val="B55E7F5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089006F"/>
    <w:multiLevelType w:val="hybridMultilevel"/>
    <w:tmpl w:val="90E0451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40A66391"/>
    <w:multiLevelType w:val="hybridMultilevel"/>
    <w:tmpl w:val="C38C5E6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443155B4"/>
    <w:multiLevelType w:val="hybridMultilevel"/>
    <w:tmpl w:val="4066DA1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456F6B50"/>
    <w:multiLevelType w:val="hybridMultilevel"/>
    <w:tmpl w:val="2132C20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4BBF15FE"/>
    <w:multiLevelType w:val="hybridMultilevel"/>
    <w:tmpl w:val="EA402F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2595CEF"/>
    <w:multiLevelType w:val="hybridMultilevel"/>
    <w:tmpl w:val="DE3E90C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53D83F69"/>
    <w:multiLevelType w:val="hybridMultilevel"/>
    <w:tmpl w:val="FD8214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5B8C4701"/>
    <w:multiLevelType w:val="hybridMultilevel"/>
    <w:tmpl w:val="89446C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5CD06D30"/>
    <w:multiLevelType w:val="hybridMultilevel"/>
    <w:tmpl w:val="15FEF10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61247A09"/>
    <w:multiLevelType w:val="hybridMultilevel"/>
    <w:tmpl w:val="D1FC37F4"/>
    <w:lvl w:ilvl="0" w:tplc="9AB0E8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2CD1183"/>
    <w:multiLevelType w:val="hybridMultilevel"/>
    <w:tmpl w:val="1BC838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473696A"/>
    <w:multiLevelType w:val="hybridMultilevel"/>
    <w:tmpl w:val="4454ADAA"/>
    <w:lvl w:ilvl="0" w:tplc="FB2C847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48B6754"/>
    <w:multiLevelType w:val="hybridMultilevel"/>
    <w:tmpl w:val="9F505B96"/>
    <w:lvl w:ilvl="0" w:tplc="9AB0E8D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6284A84"/>
    <w:multiLevelType w:val="hybridMultilevel"/>
    <w:tmpl w:val="6C8C9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69930B66"/>
    <w:multiLevelType w:val="hybridMultilevel"/>
    <w:tmpl w:val="0C8CB8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6D720157"/>
    <w:multiLevelType w:val="hybridMultilevel"/>
    <w:tmpl w:val="A2F28956"/>
    <w:lvl w:ilvl="0" w:tplc="F946A656">
      <w:start w:val="1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71604D44"/>
    <w:multiLevelType w:val="hybridMultilevel"/>
    <w:tmpl w:val="FD2C250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6BC5E45"/>
    <w:multiLevelType w:val="hybridMultilevel"/>
    <w:tmpl w:val="ADE236A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7826283C"/>
    <w:multiLevelType w:val="hybridMultilevel"/>
    <w:tmpl w:val="795641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7D061AAD"/>
    <w:multiLevelType w:val="hybridMultilevel"/>
    <w:tmpl w:val="DBAA904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18"/>
  </w:num>
  <w:num w:numId="4">
    <w:abstractNumId w:val="33"/>
  </w:num>
  <w:num w:numId="5">
    <w:abstractNumId w:val="38"/>
  </w:num>
  <w:num w:numId="6">
    <w:abstractNumId w:val="49"/>
  </w:num>
  <w:num w:numId="7">
    <w:abstractNumId w:val="40"/>
  </w:num>
  <w:num w:numId="8">
    <w:abstractNumId w:val="27"/>
  </w:num>
  <w:num w:numId="9">
    <w:abstractNumId w:val="28"/>
  </w:num>
  <w:num w:numId="10">
    <w:abstractNumId w:val="13"/>
  </w:num>
  <w:num w:numId="11">
    <w:abstractNumId w:val="21"/>
  </w:num>
  <w:num w:numId="12">
    <w:abstractNumId w:val="45"/>
  </w:num>
  <w:num w:numId="13">
    <w:abstractNumId w:val="30"/>
  </w:num>
  <w:num w:numId="14">
    <w:abstractNumId w:val="43"/>
  </w:num>
  <w:num w:numId="15">
    <w:abstractNumId w:val="47"/>
  </w:num>
  <w:num w:numId="16">
    <w:abstractNumId w:val="14"/>
  </w:num>
  <w:num w:numId="17">
    <w:abstractNumId w:val="31"/>
  </w:num>
  <w:num w:numId="18">
    <w:abstractNumId w:val="15"/>
  </w:num>
  <w:num w:numId="19">
    <w:abstractNumId w:val="20"/>
  </w:num>
  <w:num w:numId="20">
    <w:abstractNumId w:val="24"/>
  </w:num>
  <w:num w:numId="21">
    <w:abstractNumId w:val="36"/>
  </w:num>
  <w:num w:numId="22">
    <w:abstractNumId w:val="46"/>
  </w:num>
  <w:num w:numId="23">
    <w:abstractNumId w:val="19"/>
  </w:num>
  <w:num w:numId="24">
    <w:abstractNumId w:val="12"/>
  </w:num>
  <w:num w:numId="25">
    <w:abstractNumId w:val="42"/>
  </w:num>
  <w:num w:numId="26">
    <w:abstractNumId w:val="44"/>
  </w:num>
  <w:num w:numId="27">
    <w:abstractNumId w:val="23"/>
  </w:num>
  <w:num w:numId="28">
    <w:abstractNumId w:val="29"/>
  </w:num>
  <w:num w:numId="29">
    <w:abstractNumId w:val="17"/>
  </w:num>
  <w:num w:numId="30">
    <w:abstractNumId w:val="41"/>
  </w:num>
  <w:num w:numId="31">
    <w:abstractNumId w:val="25"/>
  </w:num>
  <w:num w:numId="32">
    <w:abstractNumId w:val="32"/>
  </w:num>
  <w:num w:numId="33">
    <w:abstractNumId w:val="26"/>
  </w:num>
  <w:num w:numId="34">
    <w:abstractNumId w:val="34"/>
  </w:num>
  <w:num w:numId="35">
    <w:abstractNumId w:val="35"/>
  </w:num>
  <w:num w:numId="36">
    <w:abstractNumId w:val="48"/>
  </w:num>
  <w:num w:numId="37">
    <w:abstractNumId w:val="50"/>
  </w:num>
  <w:num w:numId="38">
    <w:abstractNumId w:val="39"/>
  </w:num>
  <w:num w:numId="39">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DB"/>
    <w:rsid w:val="00001E3F"/>
    <w:rsid w:val="00001EE4"/>
    <w:rsid w:val="00002BB7"/>
    <w:rsid w:val="000047D6"/>
    <w:rsid w:val="0000526F"/>
    <w:rsid w:val="000068D0"/>
    <w:rsid w:val="00010018"/>
    <w:rsid w:val="00011B5E"/>
    <w:rsid w:val="00012258"/>
    <w:rsid w:val="000143C9"/>
    <w:rsid w:val="0001539D"/>
    <w:rsid w:val="00020A77"/>
    <w:rsid w:val="00020F6E"/>
    <w:rsid w:val="000212BC"/>
    <w:rsid w:val="000231E3"/>
    <w:rsid w:val="000252CE"/>
    <w:rsid w:val="0002651F"/>
    <w:rsid w:val="00026939"/>
    <w:rsid w:val="00026D33"/>
    <w:rsid w:val="000270AC"/>
    <w:rsid w:val="00033055"/>
    <w:rsid w:val="00033E73"/>
    <w:rsid w:val="00034E4F"/>
    <w:rsid w:val="00035195"/>
    <w:rsid w:val="0003564E"/>
    <w:rsid w:val="0003673C"/>
    <w:rsid w:val="00037C39"/>
    <w:rsid w:val="00042441"/>
    <w:rsid w:val="00042B41"/>
    <w:rsid w:val="00043692"/>
    <w:rsid w:val="00044FE2"/>
    <w:rsid w:val="00052616"/>
    <w:rsid w:val="00056D84"/>
    <w:rsid w:val="00056DC0"/>
    <w:rsid w:val="000611A0"/>
    <w:rsid w:val="00064948"/>
    <w:rsid w:val="00067649"/>
    <w:rsid w:val="00071104"/>
    <w:rsid w:val="00071773"/>
    <w:rsid w:val="00071EC9"/>
    <w:rsid w:val="00072E27"/>
    <w:rsid w:val="00073F91"/>
    <w:rsid w:val="00074B43"/>
    <w:rsid w:val="00074F86"/>
    <w:rsid w:val="00075907"/>
    <w:rsid w:val="000846E1"/>
    <w:rsid w:val="000855E2"/>
    <w:rsid w:val="00087EBF"/>
    <w:rsid w:val="00092005"/>
    <w:rsid w:val="00092579"/>
    <w:rsid w:val="00097D1F"/>
    <w:rsid w:val="000A25C2"/>
    <w:rsid w:val="000A293F"/>
    <w:rsid w:val="000A2C41"/>
    <w:rsid w:val="000A3166"/>
    <w:rsid w:val="000A3B24"/>
    <w:rsid w:val="000A4645"/>
    <w:rsid w:val="000A4EF1"/>
    <w:rsid w:val="000A50BF"/>
    <w:rsid w:val="000A5FB0"/>
    <w:rsid w:val="000A734F"/>
    <w:rsid w:val="000A7DE9"/>
    <w:rsid w:val="000B06A5"/>
    <w:rsid w:val="000B0B5C"/>
    <w:rsid w:val="000B2248"/>
    <w:rsid w:val="000B4285"/>
    <w:rsid w:val="000B4C41"/>
    <w:rsid w:val="000B50E1"/>
    <w:rsid w:val="000B5EB5"/>
    <w:rsid w:val="000B6273"/>
    <w:rsid w:val="000B6AAB"/>
    <w:rsid w:val="000B7761"/>
    <w:rsid w:val="000B7940"/>
    <w:rsid w:val="000C32F7"/>
    <w:rsid w:val="000C4038"/>
    <w:rsid w:val="000C4FA8"/>
    <w:rsid w:val="000C5B2D"/>
    <w:rsid w:val="000C5ECA"/>
    <w:rsid w:val="000C6C42"/>
    <w:rsid w:val="000D2876"/>
    <w:rsid w:val="000D2F78"/>
    <w:rsid w:val="000D376F"/>
    <w:rsid w:val="000D5C23"/>
    <w:rsid w:val="000D5F6B"/>
    <w:rsid w:val="000D7AB7"/>
    <w:rsid w:val="000D7F59"/>
    <w:rsid w:val="000E08AF"/>
    <w:rsid w:val="000E29FF"/>
    <w:rsid w:val="000E3431"/>
    <w:rsid w:val="000E5D71"/>
    <w:rsid w:val="000E6308"/>
    <w:rsid w:val="000F14B7"/>
    <w:rsid w:val="000F2E2F"/>
    <w:rsid w:val="000F4218"/>
    <w:rsid w:val="000F4ABA"/>
    <w:rsid w:val="000F56E6"/>
    <w:rsid w:val="000F6D7E"/>
    <w:rsid w:val="00100223"/>
    <w:rsid w:val="00103F0B"/>
    <w:rsid w:val="0010412C"/>
    <w:rsid w:val="00105473"/>
    <w:rsid w:val="00107540"/>
    <w:rsid w:val="0011117E"/>
    <w:rsid w:val="00112460"/>
    <w:rsid w:val="00113794"/>
    <w:rsid w:val="00113F46"/>
    <w:rsid w:val="001142A9"/>
    <w:rsid w:val="00114814"/>
    <w:rsid w:val="001272DA"/>
    <w:rsid w:val="00127C25"/>
    <w:rsid w:val="00130A7E"/>
    <w:rsid w:val="00132C87"/>
    <w:rsid w:val="00133063"/>
    <w:rsid w:val="00135490"/>
    <w:rsid w:val="00136B47"/>
    <w:rsid w:val="0013717B"/>
    <w:rsid w:val="00140679"/>
    <w:rsid w:val="00142BE4"/>
    <w:rsid w:val="001434E1"/>
    <w:rsid w:val="00145529"/>
    <w:rsid w:val="00146B23"/>
    <w:rsid w:val="00146D8C"/>
    <w:rsid w:val="00147EC4"/>
    <w:rsid w:val="00152ACF"/>
    <w:rsid w:val="0015323A"/>
    <w:rsid w:val="001564BB"/>
    <w:rsid w:val="001565D5"/>
    <w:rsid w:val="00157FD7"/>
    <w:rsid w:val="00162E7D"/>
    <w:rsid w:val="00163D1A"/>
    <w:rsid w:val="0016459B"/>
    <w:rsid w:val="0016529A"/>
    <w:rsid w:val="00165F3B"/>
    <w:rsid w:val="00166432"/>
    <w:rsid w:val="0017032C"/>
    <w:rsid w:val="001703B1"/>
    <w:rsid w:val="00170ACF"/>
    <w:rsid w:val="001751FE"/>
    <w:rsid w:val="0017630F"/>
    <w:rsid w:val="00176998"/>
    <w:rsid w:val="00176A6B"/>
    <w:rsid w:val="00176CE8"/>
    <w:rsid w:val="00180D22"/>
    <w:rsid w:val="00181DA4"/>
    <w:rsid w:val="001850E9"/>
    <w:rsid w:val="00185171"/>
    <w:rsid w:val="001861DD"/>
    <w:rsid w:val="0018641F"/>
    <w:rsid w:val="0019197D"/>
    <w:rsid w:val="00191B61"/>
    <w:rsid w:val="00194F9E"/>
    <w:rsid w:val="001A04E8"/>
    <w:rsid w:val="001A18D2"/>
    <w:rsid w:val="001A225E"/>
    <w:rsid w:val="001A3379"/>
    <w:rsid w:val="001A3455"/>
    <w:rsid w:val="001A405D"/>
    <w:rsid w:val="001A5A8A"/>
    <w:rsid w:val="001B00E9"/>
    <w:rsid w:val="001B4BB4"/>
    <w:rsid w:val="001B6455"/>
    <w:rsid w:val="001B7687"/>
    <w:rsid w:val="001C0380"/>
    <w:rsid w:val="001C1BEC"/>
    <w:rsid w:val="001C4C13"/>
    <w:rsid w:val="001C5380"/>
    <w:rsid w:val="001C658A"/>
    <w:rsid w:val="001C7CE9"/>
    <w:rsid w:val="001D1660"/>
    <w:rsid w:val="001D736B"/>
    <w:rsid w:val="001E0BE4"/>
    <w:rsid w:val="001E108B"/>
    <w:rsid w:val="001E151E"/>
    <w:rsid w:val="001E1E8C"/>
    <w:rsid w:val="001E4977"/>
    <w:rsid w:val="001E75A5"/>
    <w:rsid w:val="001F144A"/>
    <w:rsid w:val="001F3ED3"/>
    <w:rsid w:val="001F6F06"/>
    <w:rsid w:val="0020048B"/>
    <w:rsid w:val="00201F11"/>
    <w:rsid w:val="00203FB5"/>
    <w:rsid w:val="00207151"/>
    <w:rsid w:val="00207470"/>
    <w:rsid w:val="0021114A"/>
    <w:rsid w:val="00211AF2"/>
    <w:rsid w:val="00211E82"/>
    <w:rsid w:val="00211F2B"/>
    <w:rsid w:val="00213544"/>
    <w:rsid w:val="00213980"/>
    <w:rsid w:val="00215A4C"/>
    <w:rsid w:val="002163C1"/>
    <w:rsid w:val="0022034B"/>
    <w:rsid w:val="00221B7C"/>
    <w:rsid w:val="00223BBF"/>
    <w:rsid w:val="00224DD3"/>
    <w:rsid w:val="0022581C"/>
    <w:rsid w:val="00227304"/>
    <w:rsid w:val="00227664"/>
    <w:rsid w:val="00227899"/>
    <w:rsid w:val="00230633"/>
    <w:rsid w:val="00230AC1"/>
    <w:rsid w:val="002347C1"/>
    <w:rsid w:val="0023546C"/>
    <w:rsid w:val="00235D03"/>
    <w:rsid w:val="00237502"/>
    <w:rsid w:val="002412F1"/>
    <w:rsid w:val="00241854"/>
    <w:rsid w:val="00242F28"/>
    <w:rsid w:val="002432B3"/>
    <w:rsid w:val="00245098"/>
    <w:rsid w:val="00250EF1"/>
    <w:rsid w:val="00252F4E"/>
    <w:rsid w:val="00253B3F"/>
    <w:rsid w:val="0025510A"/>
    <w:rsid w:val="00255C5B"/>
    <w:rsid w:val="0026121D"/>
    <w:rsid w:val="00264960"/>
    <w:rsid w:val="00265881"/>
    <w:rsid w:val="00266AE4"/>
    <w:rsid w:val="00266D70"/>
    <w:rsid w:val="002673D9"/>
    <w:rsid w:val="00271648"/>
    <w:rsid w:val="00271C32"/>
    <w:rsid w:val="00272CBC"/>
    <w:rsid w:val="00273216"/>
    <w:rsid w:val="00273580"/>
    <w:rsid w:val="0027535B"/>
    <w:rsid w:val="002754A4"/>
    <w:rsid w:val="00275579"/>
    <w:rsid w:val="00275935"/>
    <w:rsid w:val="00276557"/>
    <w:rsid w:val="002778B2"/>
    <w:rsid w:val="00280614"/>
    <w:rsid w:val="00280723"/>
    <w:rsid w:val="00280732"/>
    <w:rsid w:val="00280A2B"/>
    <w:rsid w:val="00282DE8"/>
    <w:rsid w:val="00283688"/>
    <w:rsid w:val="00285887"/>
    <w:rsid w:val="00286065"/>
    <w:rsid w:val="00292580"/>
    <w:rsid w:val="00294710"/>
    <w:rsid w:val="0029471F"/>
    <w:rsid w:val="00295FDB"/>
    <w:rsid w:val="00296233"/>
    <w:rsid w:val="002975E3"/>
    <w:rsid w:val="002A022A"/>
    <w:rsid w:val="002A09B4"/>
    <w:rsid w:val="002A10B0"/>
    <w:rsid w:val="002A6839"/>
    <w:rsid w:val="002A712E"/>
    <w:rsid w:val="002B0CC5"/>
    <w:rsid w:val="002B1DF6"/>
    <w:rsid w:val="002B220B"/>
    <w:rsid w:val="002B2CED"/>
    <w:rsid w:val="002B4C3F"/>
    <w:rsid w:val="002B51E2"/>
    <w:rsid w:val="002B52B7"/>
    <w:rsid w:val="002B55D7"/>
    <w:rsid w:val="002C377C"/>
    <w:rsid w:val="002C612E"/>
    <w:rsid w:val="002D1909"/>
    <w:rsid w:val="002D24AD"/>
    <w:rsid w:val="002D2767"/>
    <w:rsid w:val="002D5190"/>
    <w:rsid w:val="002D5B14"/>
    <w:rsid w:val="002D634C"/>
    <w:rsid w:val="002D66CE"/>
    <w:rsid w:val="002E0422"/>
    <w:rsid w:val="002E1303"/>
    <w:rsid w:val="002E1E34"/>
    <w:rsid w:val="002E5693"/>
    <w:rsid w:val="002E5B58"/>
    <w:rsid w:val="002E620A"/>
    <w:rsid w:val="002E7874"/>
    <w:rsid w:val="002E7B31"/>
    <w:rsid w:val="002F0FD9"/>
    <w:rsid w:val="002F1C91"/>
    <w:rsid w:val="002F2866"/>
    <w:rsid w:val="00303836"/>
    <w:rsid w:val="0030527D"/>
    <w:rsid w:val="00305664"/>
    <w:rsid w:val="003102BF"/>
    <w:rsid w:val="00310F45"/>
    <w:rsid w:val="003121E6"/>
    <w:rsid w:val="0031788B"/>
    <w:rsid w:val="00320420"/>
    <w:rsid w:val="00320A3B"/>
    <w:rsid w:val="00321434"/>
    <w:rsid w:val="00326765"/>
    <w:rsid w:val="00327CAA"/>
    <w:rsid w:val="003301A3"/>
    <w:rsid w:val="00330A64"/>
    <w:rsid w:val="003327AC"/>
    <w:rsid w:val="00332D3B"/>
    <w:rsid w:val="00336062"/>
    <w:rsid w:val="00336206"/>
    <w:rsid w:val="003376F9"/>
    <w:rsid w:val="00341357"/>
    <w:rsid w:val="00341363"/>
    <w:rsid w:val="00341560"/>
    <w:rsid w:val="00344219"/>
    <w:rsid w:val="003474B2"/>
    <w:rsid w:val="003528BC"/>
    <w:rsid w:val="003534F8"/>
    <w:rsid w:val="00354AD9"/>
    <w:rsid w:val="003556E0"/>
    <w:rsid w:val="00360FA9"/>
    <w:rsid w:val="003635EC"/>
    <w:rsid w:val="00363CB3"/>
    <w:rsid w:val="00365DEA"/>
    <w:rsid w:val="00367BDB"/>
    <w:rsid w:val="00370064"/>
    <w:rsid w:val="00371AC3"/>
    <w:rsid w:val="003726C4"/>
    <w:rsid w:val="00372B76"/>
    <w:rsid w:val="00374DD9"/>
    <w:rsid w:val="00376132"/>
    <w:rsid w:val="003807D9"/>
    <w:rsid w:val="00380A42"/>
    <w:rsid w:val="00381489"/>
    <w:rsid w:val="0038260F"/>
    <w:rsid w:val="00383801"/>
    <w:rsid w:val="003848BA"/>
    <w:rsid w:val="00384D41"/>
    <w:rsid w:val="00387891"/>
    <w:rsid w:val="0039395F"/>
    <w:rsid w:val="0039404D"/>
    <w:rsid w:val="00395BC8"/>
    <w:rsid w:val="00396A45"/>
    <w:rsid w:val="00397D9F"/>
    <w:rsid w:val="003A0153"/>
    <w:rsid w:val="003A04CF"/>
    <w:rsid w:val="003A0735"/>
    <w:rsid w:val="003A4460"/>
    <w:rsid w:val="003A456A"/>
    <w:rsid w:val="003A53ED"/>
    <w:rsid w:val="003A6001"/>
    <w:rsid w:val="003A6C68"/>
    <w:rsid w:val="003A774E"/>
    <w:rsid w:val="003B0F9F"/>
    <w:rsid w:val="003B32F7"/>
    <w:rsid w:val="003B3F61"/>
    <w:rsid w:val="003B5978"/>
    <w:rsid w:val="003B618C"/>
    <w:rsid w:val="003B6EE5"/>
    <w:rsid w:val="003C23CE"/>
    <w:rsid w:val="003C2949"/>
    <w:rsid w:val="003C3A9F"/>
    <w:rsid w:val="003C4C13"/>
    <w:rsid w:val="003C55FC"/>
    <w:rsid w:val="003C5A90"/>
    <w:rsid w:val="003C72DE"/>
    <w:rsid w:val="003D018B"/>
    <w:rsid w:val="003D1BB9"/>
    <w:rsid w:val="003D24A4"/>
    <w:rsid w:val="003D3CC9"/>
    <w:rsid w:val="003D581E"/>
    <w:rsid w:val="003D662E"/>
    <w:rsid w:val="003D669F"/>
    <w:rsid w:val="003D6F7F"/>
    <w:rsid w:val="003D75B9"/>
    <w:rsid w:val="003D775A"/>
    <w:rsid w:val="003E4BAC"/>
    <w:rsid w:val="003E6D33"/>
    <w:rsid w:val="003F141E"/>
    <w:rsid w:val="003F4E67"/>
    <w:rsid w:val="003F5E78"/>
    <w:rsid w:val="003F7196"/>
    <w:rsid w:val="0040155E"/>
    <w:rsid w:val="004059EB"/>
    <w:rsid w:val="00407E41"/>
    <w:rsid w:val="00410EDD"/>
    <w:rsid w:val="004116F4"/>
    <w:rsid w:val="00411B42"/>
    <w:rsid w:val="00411FFD"/>
    <w:rsid w:val="00412A3D"/>
    <w:rsid w:val="0041378C"/>
    <w:rsid w:val="00413A7F"/>
    <w:rsid w:val="00413FA3"/>
    <w:rsid w:val="00414C72"/>
    <w:rsid w:val="00415CB1"/>
    <w:rsid w:val="00420079"/>
    <w:rsid w:val="00421322"/>
    <w:rsid w:val="00421AA5"/>
    <w:rsid w:val="00421C24"/>
    <w:rsid w:val="004230A8"/>
    <w:rsid w:val="00423950"/>
    <w:rsid w:val="004243FD"/>
    <w:rsid w:val="004244C4"/>
    <w:rsid w:val="004245D3"/>
    <w:rsid w:val="00425982"/>
    <w:rsid w:val="00427E7C"/>
    <w:rsid w:val="0043012D"/>
    <w:rsid w:val="0043022D"/>
    <w:rsid w:val="00430ACD"/>
    <w:rsid w:val="0043142D"/>
    <w:rsid w:val="00432717"/>
    <w:rsid w:val="00432C60"/>
    <w:rsid w:val="00433CF3"/>
    <w:rsid w:val="004343B4"/>
    <w:rsid w:val="00434872"/>
    <w:rsid w:val="00434B20"/>
    <w:rsid w:val="00435BA6"/>
    <w:rsid w:val="00436892"/>
    <w:rsid w:val="00436C8C"/>
    <w:rsid w:val="00437F4A"/>
    <w:rsid w:val="00444285"/>
    <w:rsid w:val="004451F9"/>
    <w:rsid w:val="00446F31"/>
    <w:rsid w:val="00450E77"/>
    <w:rsid w:val="00451583"/>
    <w:rsid w:val="00453215"/>
    <w:rsid w:val="004534D9"/>
    <w:rsid w:val="00454016"/>
    <w:rsid w:val="00457845"/>
    <w:rsid w:val="00457D4B"/>
    <w:rsid w:val="00460BF7"/>
    <w:rsid w:val="00460DA3"/>
    <w:rsid w:val="004613FD"/>
    <w:rsid w:val="00461C85"/>
    <w:rsid w:val="00462008"/>
    <w:rsid w:val="00462CD6"/>
    <w:rsid w:val="00463D4A"/>
    <w:rsid w:val="004657CD"/>
    <w:rsid w:val="00465D5F"/>
    <w:rsid w:val="0046694E"/>
    <w:rsid w:val="00467704"/>
    <w:rsid w:val="0047150E"/>
    <w:rsid w:val="00471E61"/>
    <w:rsid w:val="00471F17"/>
    <w:rsid w:val="004763BF"/>
    <w:rsid w:val="00476B99"/>
    <w:rsid w:val="004770D9"/>
    <w:rsid w:val="004778ED"/>
    <w:rsid w:val="00481A82"/>
    <w:rsid w:val="00482779"/>
    <w:rsid w:val="00482F73"/>
    <w:rsid w:val="0048356B"/>
    <w:rsid w:val="004866DA"/>
    <w:rsid w:val="00486947"/>
    <w:rsid w:val="00487B54"/>
    <w:rsid w:val="00487D02"/>
    <w:rsid w:val="004904B7"/>
    <w:rsid w:val="004917AF"/>
    <w:rsid w:val="004925CA"/>
    <w:rsid w:val="00493417"/>
    <w:rsid w:val="00495EA8"/>
    <w:rsid w:val="004962ED"/>
    <w:rsid w:val="004A1BDF"/>
    <w:rsid w:val="004A1EB0"/>
    <w:rsid w:val="004A2208"/>
    <w:rsid w:val="004A3167"/>
    <w:rsid w:val="004A458B"/>
    <w:rsid w:val="004A658A"/>
    <w:rsid w:val="004A7046"/>
    <w:rsid w:val="004B0D10"/>
    <w:rsid w:val="004B1B31"/>
    <w:rsid w:val="004B4E96"/>
    <w:rsid w:val="004B53AF"/>
    <w:rsid w:val="004B5CE1"/>
    <w:rsid w:val="004B5E0C"/>
    <w:rsid w:val="004B77EC"/>
    <w:rsid w:val="004B7A57"/>
    <w:rsid w:val="004C4BFD"/>
    <w:rsid w:val="004C68A3"/>
    <w:rsid w:val="004C7693"/>
    <w:rsid w:val="004C7CD8"/>
    <w:rsid w:val="004D10CC"/>
    <w:rsid w:val="004D13F9"/>
    <w:rsid w:val="004D2CF6"/>
    <w:rsid w:val="004D4261"/>
    <w:rsid w:val="004D571F"/>
    <w:rsid w:val="004D7E83"/>
    <w:rsid w:val="004E2312"/>
    <w:rsid w:val="004E277B"/>
    <w:rsid w:val="004E309C"/>
    <w:rsid w:val="004E45F0"/>
    <w:rsid w:val="004E60A5"/>
    <w:rsid w:val="004E725B"/>
    <w:rsid w:val="004F0763"/>
    <w:rsid w:val="004F26CA"/>
    <w:rsid w:val="004F38A7"/>
    <w:rsid w:val="004F5B5C"/>
    <w:rsid w:val="004F68B7"/>
    <w:rsid w:val="004F7472"/>
    <w:rsid w:val="004F76B1"/>
    <w:rsid w:val="005002E0"/>
    <w:rsid w:val="0050150D"/>
    <w:rsid w:val="00503B0F"/>
    <w:rsid w:val="0050486F"/>
    <w:rsid w:val="00507F4B"/>
    <w:rsid w:val="005102E7"/>
    <w:rsid w:val="005113BA"/>
    <w:rsid w:val="00511C28"/>
    <w:rsid w:val="00512401"/>
    <w:rsid w:val="00516B6E"/>
    <w:rsid w:val="00517C42"/>
    <w:rsid w:val="00522193"/>
    <w:rsid w:val="00524131"/>
    <w:rsid w:val="00525251"/>
    <w:rsid w:val="0052668F"/>
    <w:rsid w:val="005274B9"/>
    <w:rsid w:val="005313BF"/>
    <w:rsid w:val="00532109"/>
    <w:rsid w:val="0053316A"/>
    <w:rsid w:val="00533751"/>
    <w:rsid w:val="00534D24"/>
    <w:rsid w:val="00537584"/>
    <w:rsid w:val="00541BC9"/>
    <w:rsid w:val="00541EE2"/>
    <w:rsid w:val="00543725"/>
    <w:rsid w:val="0054427F"/>
    <w:rsid w:val="0054495C"/>
    <w:rsid w:val="005455FD"/>
    <w:rsid w:val="00547F83"/>
    <w:rsid w:val="00550153"/>
    <w:rsid w:val="005530B1"/>
    <w:rsid w:val="00554881"/>
    <w:rsid w:val="0055491D"/>
    <w:rsid w:val="00555806"/>
    <w:rsid w:val="00555E06"/>
    <w:rsid w:val="00556021"/>
    <w:rsid w:val="00556B04"/>
    <w:rsid w:val="005629C3"/>
    <w:rsid w:val="005641B8"/>
    <w:rsid w:val="00564D5D"/>
    <w:rsid w:val="00564E3B"/>
    <w:rsid w:val="00570301"/>
    <w:rsid w:val="0057092C"/>
    <w:rsid w:val="00572CAE"/>
    <w:rsid w:val="005740EE"/>
    <w:rsid w:val="005743BA"/>
    <w:rsid w:val="005756F7"/>
    <w:rsid w:val="00575A1D"/>
    <w:rsid w:val="00576705"/>
    <w:rsid w:val="00577030"/>
    <w:rsid w:val="00581734"/>
    <w:rsid w:val="00581DAB"/>
    <w:rsid w:val="00584DB5"/>
    <w:rsid w:val="005873D5"/>
    <w:rsid w:val="00593D56"/>
    <w:rsid w:val="00594B1F"/>
    <w:rsid w:val="0059522A"/>
    <w:rsid w:val="00595649"/>
    <w:rsid w:val="0059573C"/>
    <w:rsid w:val="00597096"/>
    <w:rsid w:val="0059720A"/>
    <w:rsid w:val="00597359"/>
    <w:rsid w:val="005978FA"/>
    <w:rsid w:val="00597CAD"/>
    <w:rsid w:val="00597F5B"/>
    <w:rsid w:val="005A0950"/>
    <w:rsid w:val="005A1CB1"/>
    <w:rsid w:val="005A3F0D"/>
    <w:rsid w:val="005A3F87"/>
    <w:rsid w:val="005A40B9"/>
    <w:rsid w:val="005A76DD"/>
    <w:rsid w:val="005A7B48"/>
    <w:rsid w:val="005B20E7"/>
    <w:rsid w:val="005B27C5"/>
    <w:rsid w:val="005B402E"/>
    <w:rsid w:val="005B4A37"/>
    <w:rsid w:val="005B544C"/>
    <w:rsid w:val="005C0028"/>
    <w:rsid w:val="005C04AE"/>
    <w:rsid w:val="005C2442"/>
    <w:rsid w:val="005C348A"/>
    <w:rsid w:val="005C49C9"/>
    <w:rsid w:val="005C52FA"/>
    <w:rsid w:val="005D0A0A"/>
    <w:rsid w:val="005D0A72"/>
    <w:rsid w:val="005D12B8"/>
    <w:rsid w:val="005D1363"/>
    <w:rsid w:val="005D24A1"/>
    <w:rsid w:val="005D299D"/>
    <w:rsid w:val="005D37F3"/>
    <w:rsid w:val="005D3B15"/>
    <w:rsid w:val="005D4B4A"/>
    <w:rsid w:val="005D5C52"/>
    <w:rsid w:val="005D6D5D"/>
    <w:rsid w:val="005D78DD"/>
    <w:rsid w:val="005E108B"/>
    <w:rsid w:val="005E149B"/>
    <w:rsid w:val="005E225F"/>
    <w:rsid w:val="005F0908"/>
    <w:rsid w:val="005F2621"/>
    <w:rsid w:val="005F267E"/>
    <w:rsid w:val="005F3D5A"/>
    <w:rsid w:val="005F4837"/>
    <w:rsid w:val="00600FA4"/>
    <w:rsid w:val="006011F3"/>
    <w:rsid w:val="0060142A"/>
    <w:rsid w:val="00601A45"/>
    <w:rsid w:val="00602CA9"/>
    <w:rsid w:val="0060406A"/>
    <w:rsid w:val="00604227"/>
    <w:rsid w:val="0060454E"/>
    <w:rsid w:val="00612CDF"/>
    <w:rsid w:val="00615001"/>
    <w:rsid w:val="006217E9"/>
    <w:rsid w:val="0062442F"/>
    <w:rsid w:val="00625785"/>
    <w:rsid w:val="00626227"/>
    <w:rsid w:val="006274FD"/>
    <w:rsid w:val="00627CC8"/>
    <w:rsid w:val="00630AE5"/>
    <w:rsid w:val="00630FB3"/>
    <w:rsid w:val="00631E53"/>
    <w:rsid w:val="006321A4"/>
    <w:rsid w:val="006342B7"/>
    <w:rsid w:val="00635A62"/>
    <w:rsid w:val="00635E73"/>
    <w:rsid w:val="00637DC7"/>
    <w:rsid w:val="00637F14"/>
    <w:rsid w:val="00640AC0"/>
    <w:rsid w:val="00640B56"/>
    <w:rsid w:val="00641B0F"/>
    <w:rsid w:val="00642A36"/>
    <w:rsid w:val="00646F3B"/>
    <w:rsid w:val="00647824"/>
    <w:rsid w:val="0065254B"/>
    <w:rsid w:val="00654192"/>
    <w:rsid w:val="00654864"/>
    <w:rsid w:val="006551E7"/>
    <w:rsid w:val="006571DE"/>
    <w:rsid w:val="0065720B"/>
    <w:rsid w:val="00663422"/>
    <w:rsid w:val="0066394B"/>
    <w:rsid w:val="00663D5C"/>
    <w:rsid w:val="00663E60"/>
    <w:rsid w:val="00664751"/>
    <w:rsid w:val="006650A0"/>
    <w:rsid w:val="0066539D"/>
    <w:rsid w:val="0066552B"/>
    <w:rsid w:val="00665648"/>
    <w:rsid w:val="006711F4"/>
    <w:rsid w:val="00671999"/>
    <w:rsid w:val="006728F0"/>
    <w:rsid w:val="00673396"/>
    <w:rsid w:val="00675127"/>
    <w:rsid w:val="00676480"/>
    <w:rsid w:val="00680F06"/>
    <w:rsid w:val="006826FD"/>
    <w:rsid w:val="00685C68"/>
    <w:rsid w:val="00686354"/>
    <w:rsid w:val="0068691F"/>
    <w:rsid w:val="00694F20"/>
    <w:rsid w:val="0069514C"/>
    <w:rsid w:val="006963C3"/>
    <w:rsid w:val="00696948"/>
    <w:rsid w:val="006A1C86"/>
    <w:rsid w:val="006A38B2"/>
    <w:rsid w:val="006A3CF2"/>
    <w:rsid w:val="006A3FB4"/>
    <w:rsid w:val="006A4D74"/>
    <w:rsid w:val="006A5B37"/>
    <w:rsid w:val="006A6C99"/>
    <w:rsid w:val="006A7D03"/>
    <w:rsid w:val="006B1544"/>
    <w:rsid w:val="006B224B"/>
    <w:rsid w:val="006B350E"/>
    <w:rsid w:val="006B37BB"/>
    <w:rsid w:val="006B3D61"/>
    <w:rsid w:val="006B3F6D"/>
    <w:rsid w:val="006B4C0B"/>
    <w:rsid w:val="006B7287"/>
    <w:rsid w:val="006C4070"/>
    <w:rsid w:val="006C4677"/>
    <w:rsid w:val="006C4FFE"/>
    <w:rsid w:val="006C51D4"/>
    <w:rsid w:val="006C718D"/>
    <w:rsid w:val="006C73FF"/>
    <w:rsid w:val="006C7984"/>
    <w:rsid w:val="006D24EC"/>
    <w:rsid w:val="006D6707"/>
    <w:rsid w:val="006D6BB7"/>
    <w:rsid w:val="006D71BC"/>
    <w:rsid w:val="006D7F8D"/>
    <w:rsid w:val="006E05CC"/>
    <w:rsid w:val="006E230D"/>
    <w:rsid w:val="006E6669"/>
    <w:rsid w:val="006F0EA1"/>
    <w:rsid w:val="006F1166"/>
    <w:rsid w:val="006F1219"/>
    <w:rsid w:val="006F2C41"/>
    <w:rsid w:val="006F3370"/>
    <w:rsid w:val="006F41B7"/>
    <w:rsid w:val="006F4DAE"/>
    <w:rsid w:val="007003B4"/>
    <w:rsid w:val="007004D8"/>
    <w:rsid w:val="007015C3"/>
    <w:rsid w:val="00702590"/>
    <w:rsid w:val="00711503"/>
    <w:rsid w:val="007123C1"/>
    <w:rsid w:val="00712AEA"/>
    <w:rsid w:val="00712E53"/>
    <w:rsid w:val="00714663"/>
    <w:rsid w:val="00717956"/>
    <w:rsid w:val="007202F8"/>
    <w:rsid w:val="007206DB"/>
    <w:rsid w:val="00721EB0"/>
    <w:rsid w:val="00722075"/>
    <w:rsid w:val="007229F0"/>
    <w:rsid w:val="00722A75"/>
    <w:rsid w:val="007241AF"/>
    <w:rsid w:val="00725109"/>
    <w:rsid w:val="00726BFC"/>
    <w:rsid w:val="00727CA5"/>
    <w:rsid w:val="007302B3"/>
    <w:rsid w:val="00730F20"/>
    <w:rsid w:val="0073300D"/>
    <w:rsid w:val="007330C9"/>
    <w:rsid w:val="00733597"/>
    <w:rsid w:val="00733AF6"/>
    <w:rsid w:val="007364C7"/>
    <w:rsid w:val="007364DA"/>
    <w:rsid w:val="00736EBD"/>
    <w:rsid w:val="00740062"/>
    <w:rsid w:val="007427C4"/>
    <w:rsid w:val="00744440"/>
    <w:rsid w:val="00746247"/>
    <w:rsid w:val="00747AB1"/>
    <w:rsid w:val="00747C1E"/>
    <w:rsid w:val="0075171C"/>
    <w:rsid w:val="00752062"/>
    <w:rsid w:val="00752141"/>
    <w:rsid w:val="00753FEE"/>
    <w:rsid w:val="007547C8"/>
    <w:rsid w:val="00756DD8"/>
    <w:rsid w:val="007630BA"/>
    <w:rsid w:val="00763210"/>
    <w:rsid w:val="00764062"/>
    <w:rsid w:val="00764168"/>
    <w:rsid w:val="0076464B"/>
    <w:rsid w:val="007647E5"/>
    <w:rsid w:val="00764ADC"/>
    <w:rsid w:val="007658F5"/>
    <w:rsid w:val="00766FF4"/>
    <w:rsid w:val="00767797"/>
    <w:rsid w:val="00770A5C"/>
    <w:rsid w:val="0077174F"/>
    <w:rsid w:val="00771D58"/>
    <w:rsid w:val="00773A0E"/>
    <w:rsid w:val="00773E73"/>
    <w:rsid w:val="0077521B"/>
    <w:rsid w:val="007774E5"/>
    <w:rsid w:val="00780885"/>
    <w:rsid w:val="00781AF2"/>
    <w:rsid w:val="00782C01"/>
    <w:rsid w:val="00784AA1"/>
    <w:rsid w:val="00786677"/>
    <w:rsid w:val="00786829"/>
    <w:rsid w:val="00787048"/>
    <w:rsid w:val="00787AE9"/>
    <w:rsid w:val="007909FB"/>
    <w:rsid w:val="00794028"/>
    <w:rsid w:val="007940B8"/>
    <w:rsid w:val="00794174"/>
    <w:rsid w:val="0079690B"/>
    <w:rsid w:val="007973F1"/>
    <w:rsid w:val="007A0B5D"/>
    <w:rsid w:val="007A1FE3"/>
    <w:rsid w:val="007A2D1B"/>
    <w:rsid w:val="007A30C5"/>
    <w:rsid w:val="007A3B4F"/>
    <w:rsid w:val="007A3DCC"/>
    <w:rsid w:val="007A4A89"/>
    <w:rsid w:val="007A65B1"/>
    <w:rsid w:val="007A6C84"/>
    <w:rsid w:val="007A6CDF"/>
    <w:rsid w:val="007B1173"/>
    <w:rsid w:val="007B2346"/>
    <w:rsid w:val="007B4321"/>
    <w:rsid w:val="007B4708"/>
    <w:rsid w:val="007B4B9C"/>
    <w:rsid w:val="007B5CB6"/>
    <w:rsid w:val="007C0457"/>
    <w:rsid w:val="007C253E"/>
    <w:rsid w:val="007C40CA"/>
    <w:rsid w:val="007C424D"/>
    <w:rsid w:val="007C4545"/>
    <w:rsid w:val="007C5BD9"/>
    <w:rsid w:val="007C60E3"/>
    <w:rsid w:val="007C7F7A"/>
    <w:rsid w:val="007D11C7"/>
    <w:rsid w:val="007D11D9"/>
    <w:rsid w:val="007D1312"/>
    <w:rsid w:val="007D190C"/>
    <w:rsid w:val="007D46B1"/>
    <w:rsid w:val="007D4E08"/>
    <w:rsid w:val="007D6C52"/>
    <w:rsid w:val="007D75F3"/>
    <w:rsid w:val="007D779D"/>
    <w:rsid w:val="007E2E88"/>
    <w:rsid w:val="007E2EE6"/>
    <w:rsid w:val="007E31FD"/>
    <w:rsid w:val="007E3ED5"/>
    <w:rsid w:val="007F0C3B"/>
    <w:rsid w:val="007F224B"/>
    <w:rsid w:val="007F2693"/>
    <w:rsid w:val="007F5058"/>
    <w:rsid w:val="007F5906"/>
    <w:rsid w:val="007F60D9"/>
    <w:rsid w:val="007F6812"/>
    <w:rsid w:val="007F6A85"/>
    <w:rsid w:val="007F74B2"/>
    <w:rsid w:val="00801661"/>
    <w:rsid w:val="008035A3"/>
    <w:rsid w:val="00805DE3"/>
    <w:rsid w:val="008124DE"/>
    <w:rsid w:val="00813D46"/>
    <w:rsid w:val="00817E4D"/>
    <w:rsid w:val="00820C6A"/>
    <w:rsid w:val="00820E8B"/>
    <w:rsid w:val="008212B5"/>
    <w:rsid w:val="0082374D"/>
    <w:rsid w:val="008257EB"/>
    <w:rsid w:val="00826E73"/>
    <w:rsid w:val="008355DA"/>
    <w:rsid w:val="00837301"/>
    <w:rsid w:val="00837913"/>
    <w:rsid w:val="00840217"/>
    <w:rsid w:val="00840526"/>
    <w:rsid w:val="0084155C"/>
    <w:rsid w:val="00845FFA"/>
    <w:rsid w:val="008503E1"/>
    <w:rsid w:val="00850756"/>
    <w:rsid w:val="00854C09"/>
    <w:rsid w:val="00855BC2"/>
    <w:rsid w:val="00855DE1"/>
    <w:rsid w:val="00856101"/>
    <w:rsid w:val="00856245"/>
    <w:rsid w:val="00856AF3"/>
    <w:rsid w:val="00860277"/>
    <w:rsid w:val="008611DA"/>
    <w:rsid w:val="00863148"/>
    <w:rsid w:val="00863AD1"/>
    <w:rsid w:val="00865A3D"/>
    <w:rsid w:val="00866312"/>
    <w:rsid w:val="008669FE"/>
    <w:rsid w:val="0086798D"/>
    <w:rsid w:val="00867A05"/>
    <w:rsid w:val="00867F19"/>
    <w:rsid w:val="00870E6D"/>
    <w:rsid w:val="008724B0"/>
    <w:rsid w:val="00872E0A"/>
    <w:rsid w:val="00875E63"/>
    <w:rsid w:val="00876139"/>
    <w:rsid w:val="008772DA"/>
    <w:rsid w:val="00877747"/>
    <w:rsid w:val="00881D79"/>
    <w:rsid w:val="00882DAB"/>
    <w:rsid w:val="0088353A"/>
    <w:rsid w:val="008842E0"/>
    <w:rsid w:val="008855AD"/>
    <w:rsid w:val="00890CCD"/>
    <w:rsid w:val="00890E09"/>
    <w:rsid w:val="00891C73"/>
    <w:rsid w:val="00891E27"/>
    <w:rsid w:val="00892AE9"/>
    <w:rsid w:val="008940D9"/>
    <w:rsid w:val="0089587D"/>
    <w:rsid w:val="008A1C31"/>
    <w:rsid w:val="008A26D8"/>
    <w:rsid w:val="008A2758"/>
    <w:rsid w:val="008A5697"/>
    <w:rsid w:val="008A58F0"/>
    <w:rsid w:val="008A5916"/>
    <w:rsid w:val="008B1A00"/>
    <w:rsid w:val="008B34AD"/>
    <w:rsid w:val="008B4EDF"/>
    <w:rsid w:val="008B52AD"/>
    <w:rsid w:val="008B5ABC"/>
    <w:rsid w:val="008B5BFE"/>
    <w:rsid w:val="008B5FDA"/>
    <w:rsid w:val="008B7AC2"/>
    <w:rsid w:val="008C016B"/>
    <w:rsid w:val="008C1099"/>
    <w:rsid w:val="008C2D28"/>
    <w:rsid w:val="008C55C9"/>
    <w:rsid w:val="008C5874"/>
    <w:rsid w:val="008C5B87"/>
    <w:rsid w:val="008C639C"/>
    <w:rsid w:val="008D047C"/>
    <w:rsid w:val="008D1562"/>
    <w:rsid w:val="008D1668"/>
    <w:rsid w:val="008D22A2"/>
    <w:rsid w:val="008D3D9F"/>
    <w:rsid w:val="008D7C55"/>
    <w:rsid w:val="008E1908"/>
    <w:rsid w:val="008E1CC8"/>
    <w:rsid w:val="008E2712"/>
    <w:rsid w:val="008E2E68"/>
    <w:rsid w:val="008E3FAA"/>
    <w:rsid w:val="008E457E"/>
    <w:rsid w:val="008E45AE"/>
    <w:rsid w:val="008E469F"/>
    <w:rsid w:val="008E4BC5"/>
    <w:rsid w:val="008E50FA"/>
    <w:rsid w:val="008E6B99"/>
    <w:rsid w:val="008E6F0A"/>
    <w:rsid w:val="008F103A"/>
    <w:rsid w:val="008F16F9"/>
    <w:rsid w:val="008F315E"/>
    <w:rsid w:val="008F31A3"/>
    <w:rsid w:val="008F34E3"/>
    <w:rsid w:val="008F5573"/>
    <w:rsid w:val="008F658A"/>
    <w:rsid w:val="008F6A98"/>
    <w:rsid w:val="008F6D23"/>
    <w:rsid w:val="008F6DD3"/>
    <w:rsid w:val="008F701B"/>
    <w:rsid w:val="00900505"/>
    <w:rsid w:val="00901441"/>
    <w:rsid w:val="00901E04"/>
    <w:rsid w:val="00901E75"/>
    <w:rsid w:val="009038AE"/>
    <w:rsid w:val="009038DC"/>
    <w:rsid w:val="0090407F"/>
    <w:rsid w:val="00905B46"/>
    <w:rsid w:val="009123D8"/>
    <w:rsid w:val="009130D7"/>
    <w:rsid w:val="00913B3D"/>
    <w:rsid w:val="0091668F"/>
    <w:rsid w:val="00917418"/>
    <w:rsid w:val="00917554"/>
    <w:rsid w:val="00920149"/>
    <w:rsid w:val="0092014D"/>
    <w:rsid w:val="00921624"/>
    <w:rsid w:val="00921C13"/>
    <w:rsid w:val="009252EC"/>
    <w:rsid w:val="0092597D"/>
    <w:rsid w:val="00926D6C"/>
    <w:rsid w:val="0092715F"/>
    <w:rsid w:val="00927BAB"/>
    <w:rsid w:val="00931A37"/>
    <w:rsid w:val="00931C2E"/>
    <w:rsid w:val="00932179"/>
    <w:rsid w:val="00932797"/>
    <w:rsid w:val="00933298"/>
    <w:rsid w:val="00933A8C"/>
    <w:rsid w:val="00936CE0"/>
    <w:rsid w:val="009419C9"/>
    <w:rsid w:val="00942D49"/>
    <w:rsid w:val="00943050"/>
    <w:rsid w:val="00944ACA"/>
    <w:rsid w:val="00946374"/>
    <w:rsid w:val="00950EC9"/>
    <w:rsid w:val="00952250"/>
    <w:rsid w:val="00953351"/>
    <w:rsid w:val="00953F4F"/>
    <w:rsid w:val="00953F97"/>
    <w:rsid w:val="0095475C"/>
    <w:rsid w:val="00955E67"/>
    <w:rsid w:val="00956CB6"/>
    <w:rsid w:val="00956EB5"/>
    <w:rsid w:val="00960522"/>
    <w:rsid w:val="00960593"/>
    <w:rsid w:val="00965D82"/>
    <w:rsid w:val="00967595"/>
    <w:rsid w:val="00970B28"/>
    <w:rsid w:val="00971C93"/>
    <w:rsid w:val="00971EB1"/>
    <w:rsid w:val="00973674"/>
    <w:rsid w:val="009744D0"/>
    <w:rsid w:val="0097483F"/>
    <w:rsid w:val="00976702"/>
    <w:rsid w:val="00976961"/>
    <w:rsid w:val="00976E99"/>
    <w:rsid w:val="00980D52"/>
    <w:rsid w:val="00983E9D"/>
    <w:rsid w:val="00984153"/>
    <w:rsid w:val="0098524B"/>
    <w:rsid w:val="0098552B"/>
    <w:rsid w:val="00986A0C"/>
    <w:rsid w:val="0099073A"/>
    <w:rsid w:val="009909F6"/>
    <w:rsid w:val="00990F45"/>
    <w:rsid w:val="00991237"/>
    <w:rsid w:val="009930B3"/>
    <w:rsid w:val="009940DA"/>
    <w:rsid w:val="00994EEA"/>
    <w:rsid w:val="00994FD3"/>
    <w:rsid w:val="009950EC"/>
    <w:rsid w:val="009A2C29"/>
    <w:rsid w:val="009A4834"/>
    <w:rsid w:val="009A4D81"/>
    <w:rsid w:val="009A5188"/>
    <w:rsid w:val="009A57AD"/>
    <w:rsid w:val="009A656F"/>
    <w:rsid w:val="009A68D5"/>
    <w:rsid w:val="009B08BB"/>
    <w:rsid w:val="009B14D9"/>
    <w:rsid w:val="009B431B"/>
    <w:rsid w:val="009B68A2"/>
    <w:rsid w:val="009B7364"/>
    <w:rsid w:val="009B79C2"/>
    <w:rsid w:val="009B7E20"/>
    <w:rsid w:val="009C117E"/>
    <w:rsid w:val="009C2E29"/>
    <w:rsid w:val="009C31B4"/>
    <w:rsid w:val="009C496C"/>
    <w:rsid w:val="009C4CB0"/>
    <w:rsid w:val="009C5934"/>
    <w:rsid w:val="009C5C38"/>
    <w:rsid w:val="009C6795"/>
    <w:rsid w:val="009C6F88"/>
    <w:rsid w:val="009D320C"/>
    <w:rsid w:val="009D3B85"/>
    <w:rsid w:val="009D4505"/>
    <w:rsid w:val="009D6B76"/>
    <w:rsid w:val="009D6F36"/>
    <w:rsid w:val="009D76D2"/>
    <w:rsid w:val="009E05E9"/>
    <w:rsid w:val="009E14E8"/>
    <w:rsid w:val="009E401E"/>
    <w:rsid w:val="009E41C8"/>
    <w:rsid w:val="009E435B"/>
    <w:rsid w:val="009E43E2"/>
    <w:rsid w:val="009E4DD4"/>
    <w:rsid w:val="009E61A0"/>
    <w:rsid w:val="009E6F2E"/>
    <w:rsid w:val="009E76A6"/>
    <w:rsid w:val="009F0D28"/>
    <w:rsid w:val="009F1332"/>
    <w:rsid w:val="009F4986"/>
    <w:rsid w:val="009F5289"/>
    <w:rsid w:val="009F59BA"/>
    <w:rsid w:val="00A022EA"/>
    <w:rsid w:val="00A02E84"/>
    <w:rsid w:val="00A05F75"/>
    <w:rsid w:val="00A073FD"/>
    <w:rsid w:val="00A10B5A"/>
    <w:rsid w:val="00A10EC1"/>
    <w:rsid w:val="00A11E19"/>
    <w:rsid w:val="00A12BD0"/>
    <w:rsid w:val="00A12DDF"/>
    <w:rsid w:val="00A14B35"/>
    <w:rsid w:val="00A15991"/>
    <w:rsid w:val="00A162FF"/>
    <w:rsid w:val="00A175D6"/>
    <w:rsid w:val="00A20028"/>
    <w:rsid w:val="00A20F53"/>
    <w:rsid w:val="00A2360F"/>
    <w:rsid w:val="00A23D2E"/>
    <w:rsid w:val="00A23DE8"/>
    <w:rsid w:val="00A260E1"/>
    <w:rsid w:val="00A2648B"/>
    <w:rsid w:val="00A269AD"/>
    <w:rsid w:val="00A2702A"/>
    <w:rsid w:val="00A2719B"/>
    <w:rsid w:val="00A27E7F"/>
    <w:rsid w:val="00A309E2"/>
    <w:rsid w:val="00A32239"/>
    <w:rsid w:val="00A32AE3"/>
    <w:rsid w:val="00A34B27"/>
    <w:rsid w:val="00A353BB"/>
    <w:rsid w:val="00A362C8"/>
    <w:rsid w:val="00A40272"/>
    <w:rsid w:val="00A4146A"/>
    <w:rsid w:val="00A41DF7"/>
    <w:rsid w:val="00A4201B"/>
    <w:rsid w:val="00A432AB"/>
    <w:rsid w:val="00A43A7A"/>
    <w:rsid w:val="00A4464E"/>
    <w:rsid w:val="00A46331"/>
    <w:rsid w:val="00A50956"/>
    <w:rsid w:val="00A51EE6"/>
    <w:rsid w:val="00A53794"/>
    <w:rsid w:val="00A540B9"/>
    <w:rsid w:val="00A55270"/>
    <w:rsid w:val="00A56259"/>
    <w:rsid w:val="00A60247"/>
    <w:rsid w:val="00A602EC"/>
    <w:rsid w:val="00A60A70"/>
    <w:rsid w:val="00A6140D"/>
    <w:rsid w:val="00A61DF5"/>
    <w:rsid w:val="00A61E57"/>
    <w:rsid w:val="00A61E77"/>
    <w:rsid w:val="00A627D8"/>
    <w:rsid w:val="00A638FD"/>
    <w:rsid w:val="00A64D2A"/>
    <w:rsid w:val="00A64E5F"/>
    <w:rsid w:val="00A64ECF"/>
    <w:rsid w:val="00A65AD5"/>
    <w:rsid w:val="00A65C7D"/>
    <w:rsid w:val="00A671B4"/>
    <w:rsid w:val="00A70723"/>
    <w:rsid w:val="00A712C6"/>
    <w:rsid w:val="00A71CEA"/>
    <w:rsid w:val="00A724A6"/>
    <w:rsid w:val="00A76E87"/>
    <w:rsid w:val="00A771B5"/>
    <w:rsid w:val="00A77350"/>
    <w:rsid w:val="00A77B0A"/>
    <w:rsid w:val="00A8087D"/>
    <w:rsid w:val="00A80CC8"/>
    <w:rsid w:val="00A82D6E"/>
    <w:rsid w:val="00A832B7"/>
    <w:rsid w:val="00A83B60"/>
    <w:rsid w:val="00A841D3"/>
    <w:rsid w:val="00A85AFE"/>
    <w:rsid w:val="00A85C2B"/>
    <w:rsid w:val="00A877CD"/>
    <w:rsid w:val="00A92581"/>
    <w:rsid w:val="00A92728"/>
    <w:rsid w:val="00A92BCB"/>
    <w:rsid w:val="00A93C8C"/>
    <w:rsid w:val="00A95E40"/>
    <w:rsid w:val="00A962BD"/>
    <w:rsid w:val="00A979D7"/>
    <w:rsid w:val="00AA1A64"/>
    <w:rsid w:val="00AA1DA8"/>
    <w:rsid w:val="00AA266B"/>
    <w:rsid w:val="00AA5A21"/>
    <w:rsid w:val="00AA6346"/>
    <w:rsid w:val="00AB3604"/>
    <w:rsid w:val="00AB5227"/>
    <w:rsid w:val="00AB5D25"/>
    <w:rsid w:val="00AB5FA6"/>
    <w:rsid w:val="00AB5FAF"/>
    <w:rsid w:val="00AB76F1"/>
    <w:rsid w:val="00AB772A"/>
    <w:rsid w:val="00AC0790"/>
    <w:rsid w:val="00AC1B27"/>
    <w:rsid w:val="00AC2667"/>
    <w:rsid w:val="00AC28F1"/>
    <w:rsid w:val="00AC58EF"/>
    <w:rsid w:val="00AC7002"/>
    <w:rsid w:val="00AC74D7"/>
    <w:rsid w:val="00AD22D8"/>
    <w:rsid w:val="00AD326F"/>
    <w:rsid w:val="00AD3A4D"/>
    <w:rsid w:val="00AD485F"/>
    <w:rsid w:val="00AD4D97"/>
    <w:rsid w:val="00AD5238"/>
    <w:rsid w:val="00AD585D"/>
    <w:rsid w:val="00AE0B57"/>
    <w:rsid w:val="00AE1236"/>
    <w:rsid w:val="00AE20DD"/>
    <w:rsid w:val="00AE3D3D"/>
    <w:rsid w:val="00AF0ED4"/>
    <w:rsid w:val="00AF3B20"/>
    <w:rsid w:val="00AF4F24"/>
    <w:rsid w:val="00AF4FC3"/>
    <w:rsid w:val="00AF7557"/>
    <w:rsid w:val="00AF7C47"/>
    <w:rsid w:val="00B0175F"/>
    <w:rsid w:val="00B01939"/>
    <w:rsid w:val="00B02376"/>
    <w:rsid w:val="00B02A7F"/>
    <w:rsid w:val="00B02D94"/>
    <w:rsid w:val="00B02E5B"/>
    <w:rsid w:val="00B0313A"/>
    <w:rsid w:val="00B04264"/>
    <w:rsid w:val="00B05AAC"/>
    <w:rsid w:val="00B05EAC"/>
    <w:rsid w:val="00B064A0"/>
    <w:rsid w:val="00B1095F"/>
    <w:rsid w:val="00B10EC8"/>
    <w:rsid w:val="00B146C7"/>
    <w:rsid w:val="00B148B5"/>
    <w:rsid w:val="00B14958"/>
    <w:rsid w:val="00B15499"/>
    <w:rsid w:val="00B16FA6"/>
    <w:rsid w:val="00B16FDE"/>
    <w:rsid w:val="00B175F4"/>
    <w:rsid w:val="00B176F9"/>
    <w:rsid w:val="00B205F2"/>
    <w:rsid w:val="00B20CBD"/>
    <w:rsid w:val="00B2516F"/>
    <w:rsid w:val="00B26640"/>
    <w:rsid w:val="00B2671E"/>
    <w:rsid w:val="00B30EDF"/>
    <w:rsid w:val="00B33854"/>
    <w:rsid w:val="00B36FE8"/>
    <w:rsid w:val="00B372EA"/>
    <w:rsid w:val="00B37521"/>
    <w:rsid w:val="00B37892"/>
    <w:rsid w:val="00B47412"/>
    <w:rsid w:val="00B47952"/>
    <w:rsid w:val="00B479E7"/>
    <w:rsid w:val="00B47CA5"/>
    <w:rsid w:val="00B516D5"/>
    <w:rsid w:val="00B51899"/>
    <w:rsid w:val="00B5386F"/>
    <w:rsid w:val="00B5566A"/>
    <w:rsid w:val="00B57382"/>
    <w:rsid w:val="00B60FA9"/>
    <w:rsid w:val="00B61676"/>
    <w:rsid w:val="00B63297"/>
    <w:rsid w:val="00B654A0"/>
    <w:rsid w:val="00B65FCD"/>
    <w:rsid w:val="00B667FF"/>
    <w:rsid w:val="00B6724F"/>
    <w:rsid w:val="00B700F1"/>
    <w:rsid w:val="00B70E4D"/>
    <w:rsid w:val="00B71646"/>
    <w:rsid w:val="00B750E1"/>
    <w:rsid w:val="00B75506"/>
    <w:rsid w:val="00B7741E"/>
    <w:rsid w:val="00B8313F"/>
    <w:rsid w:val="00B83E67"/>
    <w:rsid w:val="00B90B7E"/>
    <w:rsid w:val="00B91B0A"/>
    <w:rsid w:val="00B91BC4"/>
    <w:rsid w:val="00B92563"/>
    <w:rsid w:val="00B92E1E"/>
    <w:rsid w:val="00B937FF"/>
    <w:rsid w:val="00B945B4"/>
    <w:rsid w:val="00B94C1D"/>
    <w:rsid w:val="00B94EB3"/>
    <w:rsid w:val="00B956D6"/>
    <w:rsid w:val="00B95B96"/>
    <w:rsid w:val="00B95FFB"/>
    <w:rsid w:val="00B97347"/>
    <w:rsid w:val="00B97CB9"/>
    <w:rsid w:val="00BA16A2"/>
    <w:rsid w:val="00BA2517"/>
    <w:rsid w:val="00BA4C15"/>
    <w:rsid w:val="00BB13F7"/>
    <w:rsid w:val="00BB1793"/>
    <w:rsid w:val="00BB2BF0"/>
    <w:rsid w:val="00BB3345"/>
    <w:rsid w:val="00BB3F0F"/>
    <w:rsid w:val="00BB4B81"/>
    <w:rsid w:val="00BB61AD"/>
    <w:rsid w:val="00BC03EB"/>
    <w:rsid w:val="00BC042B"/>
    <w:rsid w:val="00BC0CF1"/>
    <w:rsid w:val="00BC0D9C"/>
    <w:rsid w:val="00BC1361"/>
    <w:rsid w:val="00BC6D7C"/>
    <w:rsid w:val="00BC70DF"/>
    <w:rsid w:val="00BD0440"/>
    <w:rsid w:val="00BD1069"/>
    <w:rsid w:val="00BD140B"/>
    <w:rsid w:val="00BD3F32"/>
    <w:rsid w:val="00BD5290"/>
    <w:rsid w:val="00BE0753"/>
    <w:rsid w:val="00BE2868"/>
    <w:rsid w:val="00BE3DCD"/>
    <w:rsid w:val="00BE4B11"/>
    <w:rsid w:val="00BE5B8F"/>
    <w:rsid w:val="00BE7DEC"/>
    <w:rsid w:val="00BF04B3"/>
    <w:rsid w:val="00BF341D"/>
    <w:rsid w:val="00BF3B71"/>
    <w:rsid w:val="00C01924"/>
    <w:rsid w:val="00C02B15"/>
    <w:rsid w:val="00C02C0A"/>
    <w:rsid w:val="00C0326A"/>
    <w:rsid w:val="00C069A0"/>
    <w:rsid w:val="00C06F0D"/>
    <w:rsid w:val="00C074A1"/>
    <w:rsid w:val="00C111A0"/>
    <w:rsid w:val="00C12084"/>
    <w:rsid w:val="00C1214D"/>
    <w:rsid w:val="00C12500"/>
    <w:rsid w:val="00C12676"/>
    <w:rsid w:val="00C130DC"/>
    <w:rsid w:val="00C132EC"/>
    <w:rsid w:val="00C1435C"/>
    <w:rsid w:val="00C143F4"/>
    <w:rsid w:val="00C15347"/>
    <w:rsid w:val="00C16797"/>
    <w:rsid w:val="00C1694E"/>
    <w:rsid w:val="00C16F8E"/>
    <w:rsid w:val="00C17559"/>
    <w:rsid w:val="00C17B7C"/>
    <w:rsid w:val="00C17EC0"/>
    <w:rsid w:val="00C2046B"/>
    <w:rsid w:val="00C205F3"/>
    <w:rsid w:val="00C250F5"/>
    <w:rsid w:val="00C27F8A"/>
    <w:rsid w:val="00C30CDD"/>
    <w:rsid w:val="00C310E9"/>
    <w:rsid w:val="00C31207"/>
    <w:rsid w:val="00C31307"/>
    <w:rsid w:val="00C32188"/>
    <w:rsid w:val="00C32F25"/>
    <w:rsid w:val="00C34484"/>
    <w:rsid w:val="00C34E65"/>
    <w:rsid w:val="00C412D7"/>
    <w:rsid w:val="00C43105"/>
    <w:rsid w:val="00C4540A"/>
    <w:rsid w:val="00C4620D"/>
    <w:rsid w:val="00C47281"/>
    <w:rsid w:val="00C50C80"/>
    <w:rsid w:val="00C53515"/>
    <w:rsid w:val="00C538CB"/>
    <w:rsid w:val="00C5616F"/>
    <w:rsid w:val="00C57DE2"/>
    <w:rsid w:val="00C61D33"/>
    <w:rsid w:val="00C61DAB"/>
    <w:rsid w:val="00C63A4F"/>
    <w:rsid w:val="00C64D54"/>
    <w:rsid w:val="00C65256"/>
    <w:rsid w:val="00C658DC"/>
    <w:rsid w:val="00C67192"/>
    <w:rsid w:val="00C7018C"/>
    <w:rsid w:val="00C70ACD"/>
    <w:rsid w:val="00C71E2D"/>
    <w:rsid w:val="00C72356"/>
    <w:rsid w:val="00C73D4A"/>
    <w:rsid w:val="00C750BC"/>
    <w:rsid w:val="00C77A9C"/>
    <w:rsid w:val="00C83376"/>
    <w:rsid w:val="00C84453"/>
    <w:rsid w:val="00C85990"/>
    <w:rsid w:val="00C90994"/>
    <w:rsid w:val="00C9212A"/>
    <w:rsid w:val="00C92738"/>
    <w:rsid w:val="00C92DA2"/>
    <w:rsid w:val="00C93AB8"/>
    <w:rsid w:val="00C94872"/>
    <w:rsid w:val="00C95963"/>
    <w:rsid w:val="00C95DD3"/>
    <w:rsid w:val="00C96087"/>
    <w:rsid w:val="00CA603C"/>
    <w:rsid w:val="00CA62C7"/>
    <w:rsid w:val="00CA689D"/>
    <w:rsid w:val="00CB0985"/>
    <w:rsid w:val="00CB0A43"/>
    <w:rsid w:val="00CB156A"/>
    <w:rsid w:val="00CB1ECB"/>
    <w:rsid w:val="00CB2730"/>
    <w:rsid w:val="00CB36CE"/>
    <w:rsid w:val="00CB4227"/>
    <w:rsid w:val="00CB5033"/>
    <w:rsid w:val="00CB691A"/>
    <w:rsid w:val="00CB6F14"/>
    <w:rsid w:val="00CB7496"/>
    <w:rsid w:val="00CC2279"/>
    <w:rsid w:val="00CC2770"/>
    <w:rsid w:val="00CC28AE"/>
    <w:rsid w:val="00CC2CF5"/>
    <w:rsid w:val="00CC389D"/>
    <w:rsid w:val="00CC3EC9"/>
    <w:rsid w:val="00CC40FE"/>
    <w:rsid w:val="00CC434F"/>
    <w:rsid w:val="00CC6C1F"/>
    <w:rsid w:val="00CC6C81"/>
    <w:rsid w:val="00CC7959"/>
    <w:rsid w:val="00CD2B10"/>
    <w:rsid w:val="00CD6478"/>
    <w:rsid w:val="00CD6D6F"/>
    <w:rsid w:val="00CD7221"/>
    <w:rsid w:val="00CE115C"/>
    <w:rsid w:val="00CE20D6"/>
    <w:rsid w:val="00CE2B5E"/>
    <w:rsid w:val="00CE32BF"/>
    <w:rsid w:val="00CE412E"/>
    <w:rsid w:val="00CE5D6A"/>
    <w:rsid w:val="00CE700F"/>
    <w:rsid w:val="00CE7241"/>
    <w:rsid w:val="00CF0D07"/>
    <w:rsid w:val="00CF1894"/>
    <w:rsid w:val="00CF265A"/>
    <w:rsid w:val="00CF3333"/>
    <w:rsid w:val="00CF35C0"/>
    <w:rsid w:val="00CF3F33"/>
    <w:rsid w:val="00D03811"/>
    <w:rsid w:val="00D0504B"/>
    <w:rsid w:val="00D06125"/>
    <w:rsid w:val="00D078E8"/>
    <w:rsid w:val="00D10D10"/>
    <w:rsid w:val="00D13835"/>
    <w:rsid w:val="00D14D23"/>
    <w:rsid w:val="00D20327"/>
    <w:rsid w:val="00D24A28"/>
    <w:rsid w:val="00D25F29"/>
    <w:rsid w:val="00D264B1"/>
    <w:rsid w:val="00D26F5F"/>
    <w:rsid w:val="00D27536"/>
    <w:rsid w:val="00D3005D"/>
    <w:rsid w:val="00D33977"/>
    <w:rsid w:val="00D33A79"/>
    <w:rsid w:val="00D33BE8"/>
    <w:rsid w:val="00D37465"/>
    <w:rsid w:val="00D374FC"/>
    <w:rsid w:val="00D406A0"/>
    <w:rsid w:val="00D40DCE"/>
    <w:rsid w:val="00D422D5"/>
    <w:rsid w:val="00D43A22"/>
    <w:rsid w:val="00D45BB4"/>
    <w:rsid w:val="00D50D37"/>
    <w:rsid w:val="00D512D7"/>
    <w:rsid w:val="00D51AA8"/>
    <w:rsid w:val="00D55FDF"/>
    <w:rsid w:val="00D571E7"/>
    <w:rsid w:val="00D5781C"/>
    <w:rsid w:val="00D60727"/>
    <w:rsid w:val="00D6202C"/>
    <w:rsid w:val="00D6281B"/>
    <w:rsid w:val="00D639D2"/>
    <w:rsid w:val="00D64DA7"/>
    <w:rsid w:val="00D64F52"/>
    <w:rsid w:val="00D65035"/>
    <w:rsid w:val="00D66205"/>
    <w:rsid w:val="00D66753"/>
    <w:rsid w:val="00D66BC7"/>
    <w:rsid w:val="00D726DF"/>
    <w:rsid w:val="00D741C1"/>
    <w:rsid w:val="00D77242"/>
    <w:rsid w:val="00D8264E"/>
    <w:rsid w:val="00D833FC"/>
    <w:rsid w:val="00D83AB9"/>
    <w:rsid w:val="00D84835"/>
    <w:rsid w:val="00D852F0"/>
    <w:rsid w:val="00D85CF8"/>
    <w:rsid w:val="00D86775"/>
    <w:rsid w:val="00D87599"/>
    <w:rsid w:val="00D9091A"/>
    <w:rsid w:val="00D919FC"/>
    <w:rsid w:val="00DA0396"/>
    <w:rsid w:val="00DA0912"/>
    <w:rsid w:val="00DA10F5"/>
    <w:rsid w:val="00DA2500"/>
    <w:rsid w:val="00DA3AC0"/>
    <w:rsid w:val="00DA4587"/>
    <w:rsid w:val="00DA485D"/>
    <w:rsid w:val="00DA5A5D"/>
    <w:rsid w:val="00DA613C"/>
    <w:rsid w:val="00DB04A5"/>
    <w:rsid w:val="00DB0C98"/>
    <w:rsid w:val="00DB2C10"/>
    <w:rsid w:val="00DB48BC"/>
    <w:rsid w:val="00DB6C40"/>
    <w:rsid w:val="00DB79EF"/>
    <w:rsid w:val="00DC06C7"/>
    <w:rsid w:val="00DC12B4"/>
    <w:rsid w:val="00DC40E9"/>
    <w:rsid w:val="00DC487B"/>
    <w:rsid w:val="00DC4CDF"/>
    <w:rsid w:val="00DC67C4"/>
    <w:rsid w:val="00DC6C0F"/>
    <w:rsid w:val="00DC78A1"/>
    <w:rsid w:val="00DD016B"/>
    <w:rsid w:val="00DD01A5"/>
    <w:rsid w:val="00DD317D"/>
    <w:rsid w:val="00DD56A0"/>
    <w:rsid w:val="00DD5CE8"/>
    <w:rsid w:val="00DD7ACE"/>
    <w:rsid w:val="00DE26AC"/>
    <w:rsid w:val="00DE2EB3"/>
    <w:rsid w:val="00DE30D7"/>
    <w:rsid w:val="00DE3415"/>
    <w:rsid w:val="00DE4666"/>
    <w:rsid w:val="00DE4761"/>
    <w:rsid w:val="00DE478E"/>
    <w:rsid w:val="00DE52E3"/>
    <w:rsid w:val="00DE59CA"/>
    <w:rsid w:val="00DE7D44"/>
    <w:rsid w:val="00DF0F37"/>
    <w:rsid w:val="00DF1DAA"/>
    <w:rsid w:val="00DF2B9B"/>
    <w:rsid w:val="00DF4345"/>
    <w:rsid w:val="00DF4E88"/>
    <w:rsid w:val="00DF4EAE"/>
    <w:rsid w:val="00DF4EC1"/>
    <w:rsid w:val="00DF5FBD"/>
    <w:rsid w:val="00E00237"/>
    <w:rsid w:val="00E01568"/>
    <w:rsid w:val="00E02749"/>
    <w:rsid w:val="00E0349F"/>
    <w:rsid w:val="00E046C3"/>
    <w:rsid w:val="00E0499C"/>
    <w:rsid w:val="00E111E9"/>
    <w:rsid w:val="00E140CC"/>
    <w:rsid w:val="00E14884"/>
    <w:rsid w:val="00E164F7"/>
    <w:rsid w:val="00E17479"/>
    <w:rsid w:val="00E17711"/>
    <w:rsid w:val="00E20118"/>
    <w:rsid w:val="00E20624"/>
    <w:rsid w:val="00E20B89"/>
    <w:rsid w:val="00E2100B"/>
    <w:rsid w:val="00E21249"/>
    <w:rsid w:val="00E234B7"/>
    <w:rsid w:val="00E23A67"/>
    <w:rsid w:val="00E2459A"/>
    <w:rsid w:val="00E253F2"/>
    <w:rsid w:val="00E257C3"/>
    <w:rsid w:val="00E25946"/>
    <w:rsid w:val="00E2738C"/>
    <w:rsid w:val="00E27728"/>
    <w:rsid w:val="00E279DE"/>
    <w:rsid w:val="00E30660"/>
    <w:rsid w:val="00E31C2E"/>
    <w:rsid w:val="00E338BD"/>
    <w:rsid w:val="00E34816"/>
    <w:rsid w:val="00E35787"/>
    <w:rsid w:val="00E35B98"/>
    <w:rsid w:val="00E36455"/>
    <w:rsid w:val="00E374F5"/>
    <w:rsid w:val="00E40A8C"/>
    <w:rsid w:val="00E44205"/>
    <w:rsid w:val="00E44D73"/>
    <w:rsid w:val="00E46179"/>
    <w:rsid w:val="00E46259"/>
    <w:rsid w:val="00E462CA"/>
    <w:rsid w:val="00E46F66"/>
    <w:rsid w:val="00E47CBD"/>
    <w:rsid w:val="00E5023E"/>
    <w:rsid w:val="00E51317"/>
    <w:rsid w:val="00E51715"/>
    <w:rsid w:val="00E51D1D"/>
    <w:rsid w:val="00E52256"/>
    <w:rsid w:val="00E52A66"/>
    <w:rsid w:val="00E52B82"/>
    <w:rsid w:val="00E54C1F"/>
    <w:rsid w:val="00E55081"/>
    <w:rsid w:val="00E56089"/>
    <w:rsid w:val="00E56DB2"/>
    <w:rsid w:val="00E57989"/>
    <w:rsid w:val="00E601D2"/>
    <w:rsid w:val="00E60D8A"/>
    <w:rsid w:val="00E6136D"/>
    <w:rsid w:val="00E62967"/>
    <w:rsid w:val="00E631BA"/>
    <w:rsid w:val="00E64D09"/>
    <w:rsid w:val="00E64F1A"/>
    <w:rsid w:val="00E6558C"/>
    <w:rsid w:val="00E65E0C"/>
    <w:rsid w:val="00E66FB7"/>
    <w:rsid w:val="00E6781B"/>
    <w:rsid w:val="00E7004A"/>
    <w:rsid w:val="00E70669"/>
    <w:rsid w:val="00E70833"/>
    <w:rsid w:val="00E72463"/>
    <w:rsid w:val="00E72F24"/>
    <w:rsid w:val="00E73E0F"/>
    <w:rsid w:val="00E7419C"/>
    <w:rsid w:val="00E74A3D"/>
    <w:rsid w:val="00E74EB6"/>
    <w:rsid w:val="00E758FB"/>
    <w:rsid w:val="00E75D2D"/>
    <w:rsid w:val="00E77661"/>
    <w:rsid w:val="00E8054D"/>
    <w:rsid w:val="00E8185C"/>
    <w:rsid w:val="00E827E3"/>
    <w:rsid w:val="00E8386C"/>
    <w:rsid w:val="00E853CC"/>
    <w:rsid w:val="00E85627"/>
    <w:rsid w:val="00E8747F"/>
    <w:rsid w:val="00E90D41"/>
    <w:rsid w:val="00E90EC4"/>
    <w:rsid w:val="00E91306"/>
    <w:rsid w:val="00E91930"/>
    <w:rsid w:val="00E94A7D"/>
    <w:rsid w:val="00E97991"/>
    <w:rsid w:val="00E979FE"/>
    <w:rsid w:val="00EA038F"/>
    <w:rsid w:val="00EA04DB"/>
    <w:rsid w:val="00EA1831"/>
    <w:rsid w:val="00EA1BD4"/>
    <w:rsid w:val="00EA3D70"/>
    <w:rsid w:val="00EA4747"/>
    <w:rsid w:val="00EA556F"/>
    <w:rsid w:val="00EA5968"/>
    <w:rsid w:val="00EA619E"/>
    <w:rsid w:val="00EA6319"/>
    <w:rsid w:val="00EA7651"/>
    <w:rsid w:val="00EB1D25"/>
    <w:rsid w:val="00EB4247"/>
    <w:rsid w:val="00EB499F"/>
    <w:rsid w:val="00EB55DA"/>
    <w:rsid w:val="00EB59AA"/>
    <w:rsid w:val="00EB5D76"/>
    <w:rsid w:val="00EC0345"/>
    <w:rsid w:val="00EC0813"/>
    <w:rsid w:val="00EC3E07"/>
    <w:rsid w:val="00EC3F83"/>
    <w:rsid w:val="00EC42A6"/>
    <w:rsid w:val="00EC54F7"/>
    <w:rsid w:val="00EC56A0"/>
    <w:rsid w:val="00EC6543"/>
    <w:rsid w:val="00EC671C"/>
    <w:rsid w:val="00EC685E"/>
    <w:rsid w:val="00EC7A4B"/>
    <w:rsid w:val="00EC7F57"/>
    <w:rsid w:val="00ED0DB5"/>
    <w:rsid w:val="00ED335D"/>
    <w:rsid w:val="00ED33E5"/>
    <w:rsid w:val="00ED34E3"/>
    <w:rsid w:val="00ED3FC6"/>
    <w:rsid w:val="00ED5FAB"/>
    <w:rsid w:val="00ED6290"/>
    <w:rsid w:val="00ED65E8"/>
    <w:rsid w:val="00ED6C8E"/>
    <w:rsid w:val="00EE143F"/>
    <w:rsid w:val="00EE41AC"/>
    <w:rsid w:val="00EE5ACD"/>
    <w:rsid w:val="00EE62D1"/>
    <w:rsid w:val="00EE6336"/>
    <w:rsid w:val="00EE6BE4"/>
    <w:rsid w:val="00EF10CF"/>
    <w:rsid w:val="00EF1187"/>
    <w:rsid w:val="00EF22F4"/>
    <w:rsid w:val="00EF47E5"/>
    <w:rsid w:val="00EF48EE"/>
    <w:rsid w:val="00EF4B0E"/>
    <w:rsid w:val="00EF4D80"/>
    <w:rsid w:val="00EF5217"/>
    <w:rsid w:val="00EF5741"/>
    <w:rsid w:val="00EF5C7E"/>
    <w:rsid w:val="00EF6D38"/>
    <w:rsid w:val="00F01656"/>
    <w:rsid w:val="00F03883"/>
    <w:rsid w:val="00F043D9"/>
    <w:rsid w:val="00F0548D"/>
    <w:rsid w:val="00F0621E"/>
    <w:rsid w:val="00F066B1"/>
    <w:rsid w:val="00F06AE9"/>
    <w:rsid w:val="00F10793"/>
    <w:rsid w:val="00F125BC"/>
    <w:rsid w:val="00F14868"/>
    <w:rsid w:val="00F1688D"/>
    <w:rsid w:val="00F168E4"/>
    <w:rsid w:val="00F173F7"/>
    <w:rsid w:val="00F17EA5"/>
    <w:rsid w:val="00F203BC"/>
    <w:rsid w:val="00F255CC"/>
    <w:rsid w:val="00F26DC5"/>
    <w:rsid w:val="00F27706"/>
    <w:rsid w:val="00F31BC0"/>
    <w:rsid w:val="00F32395"/>
    <w:rsid w:val="00F3395C"/>
    <w:rsid w:val="00F35B09"/>
    <w:rsid w:val="00F412F4"/>
    <w:rsid w:val="00F42F85"/>
    <w:rsid w:val="00F43433"/>
    <w:rsid w:val="00F4371B"/>
    <w:rsid w:val="00F43AAC"/>
    <w:rsid w:val="00F51573"/>
    <w:rsid w:val="00F51F45"/>
    <w:rsid w:val="00F524A7"/>
    <w:rsid w:val="00F55E48"/>
    <w:rsid w:val="00F567A4"/>
    <w:rsid w:val="00F6067C"/>
    <w:rsid w:val="00F61A68"/>
    <w:rsid w:val="00F640F2"/>
    <w:rsid w:val="00F642C0"/>
    <w:rsid w:val="00F664AA"/>
    <w:rsid w:val="00F67BF3"/>
    <w:rsid w:val="00F705D2"/>
    <w:rsid w:val="00F71467"/>
    <w:rsid w:val="00F74882"/>
    <w:rsid w:val="00F75F60"/>
    <w:rsid w:val="00F76DF1"/>
    <w:rsid w:val="00F77636"/>
    <w:rsid w:val="00F86788"/>
    <w:rsid w:val="00F86BBA"/>
    <w:rsid w:val="00F87F8E"/>
    <w:rsid w:val="00F9147B"/>
    <w:rsid w:val="00F91513"/>
    <w:rsid w:val="00F9246D"/>
    <w:rsid w:val="00F927D8"/>
    <w:rsid w:val="00F93539"/>
    <w:rsid w:val="00F94CAE"/>
    <w:rsid w:val="00FA0671"/>
    <w:rsid w:val="00FA0841"/>
    <w:rsid w:val="00FA1552"/>
    <w:rsid w:val="00FA1B69"/>
    <w:rsid w:val="00FA1EA2"/>
    <w:rsid w:val="00FA3441"/>
    <w:rsid w:val="00FA3575"/>
    <w:rsid w:val="00FA5113"/>
    <w:rsid w:val="00FA770C"/>
    <w:rsid w:val="00FA7ED4"/>
    <w:rsid w:val="00FB41C0"/>
    <w:rsid w:val="00FB56E4"/>
    <w:rsid w:val="00FB70E1"/>
    <w:rsid w:val="00FB7B5C"/>
    <w:rsid w:val="00FB7EA4"/>
    <w:rsid w:val="00FC02C0"/>
    <w:rsid w:val="00FC343F"/>
    <w:rsid w:val="00FC52AD"/>
    <w:rsid w:val="00FC56DD"/>
    <w:rsid w:val="00FC6D12"/>
    <w:rsid w:val="00FC714E"/>
    <w:rsid w:val="00FC7B55"/>
    <w:rsid w:val="00FD11C3"/>
    <w:rsid w:val="00FD14E8"/>
    <w:rsid w:val="00FD2E09"/>
    <w:rsid w:val="00FD4692"/>
    <w:rsid w:val="00FD5D07"/>
    <w:rsid w:val="00FD6BAD"/>
    <w:rsid w:val="00FD6E10"/>
    <w:rsid w:val="00FD796A"/>
    <w:rsid w:val="00FE0443"/>
    <w:rsid w:val="00FE2040"/>
    <w:rsid w:val="00FE2FFD"/>
    <w:rsid w:val="00FE36FF"/>
    <w:rsid w:val="00FE3BC3"/>
    <w:rsid w:val="00FE4B41"/>
    <w:rsid w:val="00FE4C79"/>
    <w:rsid w:val="00FE6CE8"/>
    <w:rsid w:val="00FF574F"/>
    <w:rsid w:val="00FF5B08"/>
    <w:rsid w:val="00FF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ind w:left="120"/>
    </w:pPr>
    <w:rPr>
      <w:rFonts w:eastAsia="SimSun"/>
      <w:sz w:val="23"/>
      <w:szCs w:val="23"/>
      <w:lang w:eastAsia="zh-CN"/>
    </w:rPr>
  </w:style>
  <w:style w:type="character" w:styleId="lev">
    <w:name w:val="Strong"/>
    <w:basedOn w:val="Policepardfaut"/>
    <w:qFormat/>
    <w:rsid w:val="007C7F7A"/>
    <w:rPr>
      <w:b/>
      <w:bCs/>
    </w:rPr>
  </w:style>
  <w:style w:type="paragraph" w:styleId="Sansinterligne">
    <w:name w:val="No Spacing"/>
    <w:uiPriority w:val="1"/>
    <w:qFormat/>
    <w:rsid w:val="007C7F7A"/>
    <w:pPr>
      <w:spacing w:after="0"/>
    </w:pPr>
  </w:style>
  <w:style w:type="paragraph" w:customStyle="1" w:styleId="Normal1">
    <w:name w:val="Normal1"/>
    <w:basedOn w:val="Normal"/>
    <w:rsid w:val="003C23CE"/>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uiPriority w:val="99"/>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pPr>
  </w:style>
  <w:style w:type="paragraph" w:styleId="Textedebulles">
    <w:name w:val="Balloon Text"/>
    <w:basedOn w:val="Normal"/>
    <w:link w:val="TextedebullesCar"/>
    <w:uiPriority w:val="99"/>
    <w:semiHidden/>
    <w:unhideWhenUsed/>
    <w:rsid w:val="002F1C91"/>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pPr>
  </w:style>
  <w:style w:type="paragraph" w:customStyle="1" w:styleId="yiv613047471msonormal">
    <w:name w:val="yiv613047471msonormal"/>
    <w:basedOn w:val="Normal"/>
    <w:rsid w:val="00AF7C47"/>
    <w:pPr>
      <w:spacing w:before="100" w:beforeAutospacing="1" w:after="100" w:afterAutospacing="1"/>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pPr>
  </w:style>
  <w:style w:type="paragraph" w:customStyle="1" w:styleId="yiv2036602499msonormal">
    <w:name w:val="yiv2036602499msonormal"/>
    <w:basedOn w:val="Normal"/>
    <w:rsid w:val="00D374FC"/>
    <w:pPr>
      <w:spacing w:before="100" w:beforeAutospacing="1" w:after="100" w:afterAutospacing="1"/>
    </w:pPr>
  </w:style>
  <w:style w:type="paragraph" w:customStyle="1" w:styleId="yiv1353648134msonormal">
    <w:name w:val="yiv1353648134msonormal"/>
    <w:basedOn w:val="Normal"/>
    <w:rsid w:val="00FA0671"/>
    <w:pPr>
      <w:spacing w:before="100" w:beforeAutospacing="1" w:after="100" w:afterAutospacing="1"/>
    </w:pPr>
  </w:style>
  <w:style w:type="paragraph" w:customStyle="1" w:styleId="yiv3403441462msonormal">
    <w:name w:val="yiv3403441462msonormal"/>
    <w:basedOn w:val="Normal"/>
    <w:rsid w:val="008B4EDF"/>
    <w:pPr>
      <w:spacing w:before="100" w:beforeAutospacing="1" w:after="100" w:afterAutospacing="1"/>
    </w:pPr>
  </w:style>
  <w:style w:type="paragraph" w:customStyle="1" w:styleId="yiv2934685374msonormal">
    <w:name w:val="yiv2934685374msonormal"/>
    <w:basedOn w:val="Normal"/>
    <w:rsid w:val="0043012D"/>
    <w:pPr>
      <w:spacing w:before="100" w:beforeAutospacing="1" w:after="100" w:afterAutospacing="1"/>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 w:type="paragraph" w:customStyle="1" w:styleId="Corps">
    <w:name w:val="Corps"/>
    <w:rsid w:val="0037006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fr-FR"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7A"/>
  </w:style>
  <w:style w:type="paragraph" w:styleId="Titre1">
    <w:name w:val="heading 1"/>
    <w:basedOn w:val="Normal"/>
    <w:next w:val="Normal"/>
    <w:link w:val="Titre1Car"/>
    <w:uiPriority w:val="9"/>
    <w:qFormat/>
    <w:rsid w:val="007C7F7A"/>
    <w:pPr>
      <w:keepNext/>
      <w:keepLines/>
      <w:spacing w:before="320"/>
      <w:jc w:val="center"/>
      <w:outlineLvl w:val="0"/>
    </w:pPr>
    <w:rPr>
      <w:rFonts w:asciiTheme="majorHAnsi" w:eastAsiaTheme="majorEastAsia" w:hAnsiTheme="majorHAnsi" w:cstheme="majorBidi"/>
      <w:color w:val="365F91" w:themeColor="accent1" w:themeShade="BF"/>
      <w:sz w:val="40"/>
      <w:szCs w:val="40"/>
    </w:rPr>
  </w:style>
  <w:style w:type="paragraph" w:styleId="Titre2">
    <w:name w:val="heading 2"/>
    <w:basedOn w:val="Normal"/>
    <w:next w:val="Normal"/>
    <w:link w:val="Titre2Car"/>
    <w:uiPriority w:val="9"/>
    <w:unhideWhenUsed/>
    <w:qFormat/>
    <w:rsid w:val="007C7F7A"/>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C7F7A"/>
    <w:pPr>
      <w:keepNext/>
      <w:keepLines/>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7C7F7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C7F7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C7F7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C7F7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C7F7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C7F7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04DB"/>
    <w:rPr>
      <w:color w:val="0000FF"/>
      <w:u w:val="single"/>
    </w:rPr>
  </w:style>
  <w:style w:type="paragraph" w:styleId="En-tte">
    <w:name w:val="header"/>
    <w:basedOn w:val="Normal"/>
    <w:link w:val="En-tteCar"/>
    <w:uiPriority w:val="99"/>
    <w:rsid w:val="00EA04DB"/>
    <w:pPr>
      <w:tabs>
        <w:tab w:val="center" w:pos="4536"/>
        <w:tab w:val="right" w:pos="9072"/>
      </w:tabs>
    </w:pPr>
  </w:style>
  <w:style w:type="paragraph" w:styleId="Pieddepage">
    <w:name w:val="footer"/>
    <w:basedOn w:val="Normal"/>
    <w:rsid w:val="00EA04DB"/>
    <w:pPr>
      <w:tabs>
        <w:tab w:val="center" w:pos="4536"/>
        <w:tab w:val="right" w:pos="9072"/>
      </w:tabs>
    </w:pPr>
  </w:style>
  <w:style w:type="character" w:styleId="Numrodepage">
    <w:name w:val="page number"/>
    <w:basedOn w:val="Policepardfaut"/>
    <w:rsid w:val="00EA04DB"/>
  </w:style>
  <w:style w:type="paragraph" w:customStyle="1" w:styleId="NormalWeb2">
    <w:name w:val="Normal (Web)2"/>
    <w:basedOn w:val="Normal"/>
    <w:rsid w:val="00EA04DB"/>
    <w:pPr>
      <w:spacing w:after="120"/>
      <w:ind w:left="120"/>
    </w:pPr>
    <w:rPr>
      <w:rFonts w:eastAsia="SimSun"/>
      <w:sz w:val="23"/>
      <w:szCs w:val="23"/>
      <w:lang w:eastAsia="zh-CN"/>
    </w:rPr>
  </w:style>
  <w:style w:type="character" w:styleId="lev">
    <w:name w:val="Strong"/>
    <w:basedOn w:val="Policepardfaut"/>
    <w:qFormat/>
    <w:rsid w:val="007C7F7A"/>
    <w:rPr>
      <w:b/>
      <w:bCs/>
    </w:rPr>
  </w:style>
  <w:style w:type="paragraph" w:styleId="Sansinterligne">
    <w:name w:val="No Spacing"/>
    <w:uiPriority w:val="1"/>
    <w:qFormat/>
    <w:rsid w:val="007C7F7A"/>
    <w:pPr>
      <w:spacing w:after="0"/>
    </w:pPr>
  </w:style>
  <w:style w:type="paragraph" w:customStyle="1" w:styleId="Normal1">
    <w:name w:val="Normal1"/>
    <w:basedOn w:val="Normal"/>
    <w:rsid w:val="003C23CE"/>
    <w:rPr>
      <w:rFonts w:eastAsia="SimSun"/>
      <w:lang w:eastAsia="zh-CN"/>
    </w:rPr>
  </w:style>
  <w:style w:type="table" w:styleId="Grilledutableau">
    <w:name w:val="Table Grid"/>
    <w:basedOn w:val="TableauNormal"/>
    <w:uiPriority w:val="59"/>
    <w:rsid w:val="0033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6E87"/>
    <w:pPr>
      <w:spacing w:before="100" w:beforeAutospacing="1" w:after="100" w:afterAutospacing="1"/>
    </w:pPr>
    <w:rPr>
      <w:rFonts w:ascii="Arial Unicode MS" w:eastAsia="Arial Unicode MS" w:hAnsi="Arial Unicode MS"/>
    </w:rPr>
  </w:style>
  <w:style w:type="paragraph" w:customStyle="1" w:styleId="msoaddress">
    <w:name w:val="msoaddress"/>
    <w:uiPriority w:val="99"/>
    <w:rsid w:val="00A76E87"/>
    <w:pPr>
      <w:widowControl w:val="0"/>
      <w:adjustRightInd w:val="0"/>
      <w:spacing w:line="283" w:lineRule="auto"/>
      <w:jc w:val="both"/>
      <w:textAlignment w:val="baseline"/>
    </w:pPr>
    <w:rPr>
      <w:rFonts w:ascii="Tw Cen MT" w:eastAsia="Arial Unicode MS"/>
      <w:color w:val="000000"/>
      <w:kern w:val="28"/>
      <w:sz w:val="18"/>
      <w:szCs w:val="18"/>
    </w:rPr>
  </w:style>
  <w:style w:type="character" w:styleId="Accentuation">
    <w:name w:val="Emphasis"/>
    <w:basedOn w:val="Policepardfaut"/>
    <w:uiPriority w:val="20"/>
    <w:qFormat/>
    <w:rsid w:val="007C7F7A"/>
    <w:rPr>
      <w:i/>
      <w:iCs/>
      <w:color w:val="000000" w:themeColor="text1"/>
    </w:rPr>
  </w:style>
  <w:style w:type="character" w:customStyle="1" w:styleId="apple-converted-space">
    <w:name w:val="apple-converted-space"/>
    <w:basedOn w:val="Policepardfaut"/>
    <w:rsid w:val="00601A45"/>
  </w:style>
  <w:style w:type="paragraph" w:customStyle="1" w:styleId="spip">
    <w:name w:val="spip"/>
    <w:basedOn w:val="Normal"/>
    <w:rsid w:val="008C55C9"/>
    <w:pPr>
      <w:spacing w:before="100" w:beforeAutospacing="1" w:after="100" w:afterAutospacing="1"/>
    </w:pPr>
    <w:rPr>
      <w:rFonts w:eastAsia="SimSun"/>
      <w:lang w:eastAsia="zh-CN"/>
    </w:rPr>
  </w:style>
  <w:style w:type="character" w:customStyle="1" w:styleId="apple-style-span">
    <w:name w:val="apple-style-span"/>
    <w:basedOn w:val="Policepardfaut"/>
    <w:rsid w:val="00D5781C"/>
  </w:style>
  <w:style w:type="paragraph" w:styleId="Paragraphedeliste">
    <w:name w:val="List Paragraph"/>
    <w:basedOn w:val="Normal"/>
    <w:uiPriority w:val="34"/>
    <w:qFormat/>
    <w:rsid w:val="00410EDD"/>
    <w:pPr>
      <w:ind w:left="720"/>
      <w:contextualSpacing/>
    </w:pPr>
  </w:style>
  <w:style w:type="paragraph" w:customStyle="1" w:styleId="Default">
    <w:name w:val="Default"/>
    <w:rsid w:val="00B63297"/>
    <w:pPr>
      <w:autoSpaceDE w:val="0"/>
      <w:autoSpaceDN w:val="0"/>
      <w:adjustRightInd w:val="0"/>
    </w:pPr>
    <w:rPr>
      <w:rFonts w:ascii="Arial" w:eastAsia="Calibri" w:hAnsi="Arial" w:cs="Arial"/>
      <w:color w:val="000000"/>
      <w:sz w:val="24"/>
      <w:szCs w:val="24"/>
      <w:lang w:eastAsia="en-US"/>
    </w:rPr>
  </w:style>
  <w:style w:type="character" w:customStyle="1" w:styleId="yiv1331414717grame">
    <w:name w:val="yiv1331414717grame"/>
    <w:basedOn w:val="Policepardfaut"/>
    <w:rsid w:val="00B700F1"/>
  </w:style>
  <w:style w:type="character" w:customStyle="1" w:styleId="yiv1331414717spelle">
    <w:name w:val="yiv1331414717spelle"/>
    <w:basedOn w:val="Policepardfaut"/>
    <w:rsid w:val="00B700F1"/>
  </w:style>
  <w:style w:type="character" w:customStyle="1" w:styleId="yiv1322868235spelle">
    <w:name w:val="yiv1322868235spelle"/>
    <w:basedOn w:val="Policepardfaut"/>
    <w:rsid w:val="00B700F1"/>
  </w:style>
  <w:style w:type="paragraph" w:customStyle="1" w:styleId="yiv1322868235msonormal">
    <w:name w:val="yiv1322868235msonormal"/>
    <w:basedOn w:val="Normal"/>
    <w:rsid w:val="00B700F1"/>
    <w:pPr>
      <w:spacing w:before="100" w:beforeAutospacing="1" w:after="100" w:afterAutospacing="1"/>
    </w:pPr>
    <w:rPr>
      <w:rFonts w:eastAsia="SimSun"/>
      <w:lang w:eastAsia="zh-CN"/>
    </w:rPr>
  </w:style>
  <w:style w:type="character" w:customStyle="1" w:styleId="yiv1322868235grame">
    <w:name w:val="yiv1322868235grame"/>
    <w:basedOn w:val="Policepardfaut"/>
    <w:rsid w:val="00B700F1"/>
  </w:style>
  <w:style w:type="character" w:styleId="Lienhypertextesuivivisit">
    <w:name w:val="FollowedHyperlink"/>
    <w:rsid w:val="00F86788"/>
    <w:rPr>
      <w:color w:val="800080"/>
      <w:u w:val="single"/>
    </w:rPr>
  </w:style>
  <w:style w:type="paragraph" w:customStyle="1" w:styleId="Sansinterligne1">
    <w:name w:val="Sans interligne1"/>
    <w:rsid w:val="00C02B15"/>
    <w:rPr>
      <w:rFonts w:ascii="Arial" w:hAnsi="Arial" w:cs="Arial"/>
      <w:sz w:val="24"/>
      <w:szCs w:val="24"/>
      <w:lang w:eastAsia="en-US"/>
    </w:rPr>
  </w:style>
  <w:style w:type="paragraph" w:customStyle="1" w:styleId="yiv1986922368msonormal">
    <w:name w:val="yiv1986922368msonormal"/>
    <w:basedOn w:val="Normal"/>
    <w:rsid w:val="00E0499C"/>
    <w:pPr>
      <w:spacing w:before="100" w:beforeAutospacing="1" w:after="100" w:afterAutospacing="1"/>
    </w:pPr>
  </w:style>
  <w:style w:type="character" w:customStyle="1" w:styleId="yiv1986922368spelle">
    <w:name w:val="yiv1986922368spelle"/>
    <w:basedOn w:val="Policepardfaut"/>
    <w:rsid w:val="00E0499C"/>
  </w:style>
  <w:style w:type="character" w:customStyle="1" w:styleId="yiv1986922368grame">
    <w:name w:val="yiv1986922368grame"/>
    <w:basedOn w:val="Policepardfaut"/>
    <w:rsid w:val="00E0499C"/>
  </w:style>
  <w:style w:type="paragraph" w:customStyle="1" w:styleId="yiv183282410msonormal">
    <w:name w:val="yiv183282410msonormal"/>
    <w:basedOn w:val="Normal"/>
    <w:rsid w:val="00DF4345"/>
    <w:pPr>
      <w:spacing w:before="100" w:beforeAutospacing="1" w:after="100" w:afterAutospacing="1"/>
    </w:pPr>
  </w:style>
  <w:style w:type="paragraph" w:customStyle="1" w:styleId="Standard">
    <w:name w:val="Standard"/>
    <w:rsid w:val="003F7196"/>
    <w:pPr>
      <w:autoSpaceDN w:val="0"/>
      <w:spacing w:after="200" w:line="276" w:lineRule="auto"/>
      <w:textAlignment w:val="baseline"/>
    </w:pPr>
    <w:rPr>
      <w:rFonts w:ascii="Calibri" w:eastAsia="Calibri" w:hAnsi="Calibri"/>
      <w:sz w:val="22"/>
      <w:szCs w:val="22"/>
      <w:lang w:eastAsia="en-US"/>
    </w:rPr>
  </w:style>
  <w:style w:type="paragraph" w:customStyle="1" w:styleId="Textbody">
    <w:name w:val="Text body"/>
    <w:basedOn w:val="Normal"/>
    <w:rsid w:val="003F7196"/>
    <w:pPr>
      <w:suppressAutoHyphens/>
      <w:autoSpaceDN w:val="0"/>
      <w:spacing w:after="120"/>
    </w:pPr>
    <w:rPr>
      <w:rFonts w:eastAsia="Arial Unicode MS" w:cs="Tahoma"/>
      <w:kern w:val="3"/>
    </w:rPr>
  </w:style>
  <w:style w:type="paragraph" w:customStyle="1" w:styleId="yiv1756526773msonormal">
    <w:name w:val="yiv1756526773msonormal"/>
    <w:basedOn w:val="Normal"/>
    <w:rsid w:val="00EC671C"/>
    <w:pPr>
      <w:spacing w:before="100" w:beforeAutospacing="1" w:after="100" w:afterAutospacing="1"/>
    </w:pPr>
  </w:style>
  <w:style w:type="paragraph" w:styleId="Textedebulles">
    <w:name w:val="Balloon Text"/>
    <w:basedOn w:val="Normal"/>
    <w:link w:val="TextedebullesCar"/>
    <w:uiPriority w:val="99"/>
    <w:semiHidden/>
    <w:unhideWhenUsed/>
    <w:rsid w:val="002F1C91"/>
    <w:rPr>
      <w:rFonts w:ascii="Tahoma" w:hAnsi="Tahoma" w:cs="Tahoma"/>
      <w:sz w:val="16"/>
      <w:szCs w:val="16"/>
    </w:rPr>
  </w:style>
  <w:style w:type="character" w:customStyle="1" w:styleId="TextedebullesCar">
    <w:name w:val="Texte de bulles Car"/>
    <w:link w:val="Textedebulles"/>
    <w:uiPriority w:val="99"/>
    <w:semiHidden/>
    <w:rsid w:val="002F1C91"/>
    <w:rPr>
      <w:rFonts w:ascii="Tahoma" w:hAnsi="Tahoma" w:cs="Tahoma"/>
      <w:sz w:val="16"/>
      <w:szCs w:val="16"/>
    </w:rPr>
  </w:style>
  <w:style w:type="paragraph" w:customStyle="1" w:styleId="msonospacing0">
    <w:name w:val="msonospacing"/>
    <w:basedOn w:val="Normal"/>
    <w:rsid w:val="006728F0"/>
    <w:rPr>
      <w:rFonts w:ascii="Calibri" w:hAnsi="Calibri"/>
      <w:sz w:val="22"/>
      <w:szCs w:val="22"/>
    </w:rPr>
  </w:style>
  <w:style w:type="paragraph" w:customStyle="1" w:styleId="Paragraphedeliste1">
    <w:name w:val="Paragraphe de liste1"/>
    <w:basedOn w:val="Normal"/>
    <w:rsid w:val="001C7CE9"/>
    <w:pPr>
      <w:spacing w:after="200" w:line="276" w:lineRule="auto"/>
      <w:ind w:left="720"/>
      <w:contextualSpacing/>
    </w:pPr>
    <w:rPr>
      <w:rFonts w:ascii="Arial" w:hAnsi="Arial" w:cs="Arial"/>
      <w:lang w:eastAsia="en-US"/>
    </w:rPr>
  </w:style>
  <w:style w:type="paragraph" w:customStyle="1" w:styleId="yiv699318101msonormal">
    <w:name w:val="yiv699318101msonormal"/>
    <w:basedOn w:val="Normal"/>
    <w:rsid w:val="00E02749"/>
    <w:pPr>
      <w:spacing w:before="100" w:beforeAutospacing="1" w:after="100" w:afterAutospacing="1"/>
    </w:pPr>
  </w:style>
  <w:style w:type="character" w:customStyle="1" w:styleId="yiv699318101spelle">
    <w:name w:val="yiv699318101spelle"/>
    <w:rsid w:val="00E02749"/>
  </w:style>
  <w:style w:type="paragraph" w:customStyle="1" w:styleId="Titre15">
    <w:name w:val="Titre 15"/>
    <w:basedOn w:val="Normal"/>
    <w:rsid w:val="00597096"/>
    <w:pPr>
      <w:spacing w:after="150" w:line="495" w:lineRule="atLeast"/>
      <w:outlineLvl w:val="1"/>
    </w:pPr>
    <w:rPr>
      <w:rFonts w:ascii="Trebuchet MS" w:hAnsi="Trebuchet MS"/>
      <w:color w:val="003872"/>
      <w:kern w:val="36"/>
      <w:sz w:val="42"/>
      <w:szCs w:val="42"/>
    </w:rPr>
  </w:style>
  <w:style w:type="paragraph" w:customStyle="1" w:styleId="Titre25">
    <w:name w:val="Titre 25"/>
    <w:basedOn w:val="Normal"/>
    <w:rsid w:val="00597096"/>
    <w:pPr>
      <w:spacing w:after="225" w:line="270" w:lineRule="atLeast"/>
      <w:outlineLvl w:val="2"/>
    </w:pPr>
    <w:rPr>
      <w:color w:val="666666"/>
      <w:sz w:val="18"/>
      <w:szCs w:val="18"/>
    </w:rPr>
  </w:style>
  <w:style w:type="paragraph" w:customStyle="1" w:styleId="twunmatched">
    <w:name w:val="twunmatched"/>
    <w:basedOn w:val="Normal"/>
    <w:rsid w:val="002B220B"/>
    <w:pPr>
      <w:spacing w:before="100" w:beforeAutospacing="1" w:after="100" w:afterAutospacing="1"/>
    </w:pPr>
  </w:style>
  <w:style w:type="paragraph" w:customStyle="1" w:styleId="yiv613047471msonormal">
    <w:name w:val="yiv613047471msonormal"/>
    <w:basedOn w:val="Normal"/>
    <w:rsid w:val="00AF7C47"/>
    <w:pPr>
      <w:spacing w:before="100" w:beforeAutospacing="1" w:after="100" w:afterAutospacing="1"/>
    </w:pPr>
  </w:style>
  <w:style w:type="character" w:customStyle="1" w:styleId="usercontent">
    <w:name w:val="usercontent"/>
    <w:basedOn w:val="Policepardfaut"/>
    <w:rsid w:val="00C750BC"/>
  </w:style>
  <w:style w:type="character" w:customStyle="1" w:styleId="textexposedshow">
    <w:name w:val="text_exposed_show"/>
    <w:basedOn w:val="Policepardfaut"/>
    <w:rsid w:val="00C750BC"/>
  </w:style>
  <w:style w:type="character" w:customStyle="1" w:styleId="Caractresdenotedebasdepage">
    <w:name w:val="Caractères de note de bas de page"/>
    <w:rsid w:val="00321434"/>
  </w:style>
  <w:style w:type="paragraph" w:customStyle="1" w:styleId="yiv5141746219msonormal">
    <w:name w:val="yiv5141746219msonormal"/>
    <w:basedOn w:val="Normal"/>
    <w:rsid w:val="00F0548D"/>
    <w:pPr>
      <w:spacing w:before="100" w:beforeAutospacing="1" w:after="100" w:afterAutospacing="1"/>
    </w:pPr>
  </w:style>
  <w:style w:type="paragraph" w:customStyle="1" w:styleId="yiv2036602499msonormal">
    <w:name w:val="yiv2036602499msonormal"/>
    <w:basedOn w:val="Normal"/>
    <w:rsid w:val="00D374FC"/>
    <w:pPr>
      <w:spacing w:before="100" w:beforeAutospacing="1" w:after="100" w:afterAutospacing="1"/>
    </w:pPr>
  </w:style>
  <w:style w:type="paragraph" w:customStyle="1" w:styleId="yiv1353648134msonormal">
    <w:name w:val="yiv1353648134msonormal"/>
    <w:basedOn w:val="Normal"/>
    <w:rsid w:val="00FA0671"/>
    <w:pPr>
      <w:spacing w:before="100" w:beforeAutospacing="1" w:after="100" w:afterAutospacing="1"/>
    </w:pPr>
  </w:style>
  <w:style w:type="paragraph" w:customStyle="1" w:styleId="yiv3403441462msonormal">
    <w:name w:val="yiv3403441462msonormal"/>
    <w:basedOn w:val="Normal"/>
    <w:rsid w:val="008B4EDF"/>
    <w:pPr>
      <w:spacing w:before="100" w:beforeAutospacing="1" w:after="100" w:afterAutospacing="1"/>
    </w:pPr>
  </w:style>
  <w:style w:type="paragraph" w:customStyle="1" w:styleId="yiv2934685374msonormal">
    <w:name w:val="yiv2934685374msonormal"/>
    <w:basedOn w:val="Normal"/>
    <w:rsid w:val="0043012D"/>
    <w:pPr>
      <w:spacing w:before="100" w:beforeAutospacing="1" w:after="100" w:afterAutospacing="1"/>
    </w:pPr>
  </w:style>
  <w:style w:type="character" w:customStyle="1" w:styleId="yiv2934685374hascaption">
    <w:name w:val="yiv2934685374hascaption"/>
    <w:basedOn w:val="Policepardfaut"/>
    <w:rsid w:val="0043012D"/>
  </w:style>
  <w:style w:type="character" w:customStyle="1" w:styleId="En-tteCar">
    <w:name w:val="En-tête Car"/>
    <w:basedOn w:val="Policepardfaut"/>
    <w:link w:val="En-tte"/>
    <w:uiPriority w:val="99"/>
    <w:rsid w:val="008E6B99"/>
    <w:rPr>
      <w:sz w:val="24"/>
      <w:szCs w:val="24"/>
    </w:rPr>
  </w:style>
  <w:style w:type="character" w:customStyle="1" w:styleId="Titre6Car">
    <w:name w:val="Titre 6 Car"/>
    <w:basedOn w:val="Policepardfaut"/>
    <w:link w:val="Titre6"/>
    <w:uiPriority w:val="9"/>
    <w:semiHidden/>
    <w:rsid w:val="007C7F7A"/>
    <w:rPr>
      <w:rFonts w:asciiTheme="majorHAnsi" w:eastAsiaTheme="majorEastAsia" w:hAnsiTheme="majorHAnsi" w:cstheme="majorBidi"/>
      <w:i/>
      <w:iCs/>
      <w:sz w:val="26"/>
      <w:szCs w:val="26"/>
    </w:rPr>
  </w:style>
  <w:style w:type="paragraph" w:styleId="Textebrut">
    <w:name w:val="Plain Text"/>
    <w:basedOn w:val="Normal"/>
    <w:link w:val="TextebrutCar"/>
    <w:unhideWhenUsed/>
    <w:rsid w:val="003F4E67"/>
    <w:rPr>
      <w:rFonts w:ascii="Calibri" w:eastAsia="Calibri" w:hAnsi="Calibri" w:cs="Calibri"/>
      <w:sz w:val="22"/>
      <w:szCs w:val="22"/>
      <w:lang w:eastAsia="en-US"/>
    </w:rPr>
  </w:style>
  <w:style w:type="character" w:customStyle="1" w:styleId="TextebrutCar">
    <w:name w:val="Texte brut Car"/>
    <w:basedOn w:val="Policepardfaut"/>
    <w:link w:val="Textebrut"/>
    <w:uiPriority w:val="99"/>
    <w:rsid w:val="003F4E67"/>
    <w:rPr>
      <w:rFonts w:ascii="Calibri" w:eastAsia="Calibri" w:hAnsi="Calibri" w:cs="Calibri"/>
      <w:sz w:val="22"/>
      <w:szCs w:val="22"/>
      <w:lang w:eastAsia="en-US"/>
    </w:rPr>
  </w:style>
  <w:style w:type="paragraph" w:customStyle="1" w:styleId="Style2">
    <w:name w:val="Style2"/>
    <w:basedOn w:val="Notedebasdepage"/>
    <w:autoRedefine/>
    <w:rsid w:val="00525251"/>
    <w:pPr>
      <w:spacing w:after="120"/>
    </w:pPr>
    <w:rPr>
      <w:rFonts w:ascii="Calibri" w:hAnsi="Calibri"/>
      <w:lang w:eastAsia="en-US"/>
    </w:rPr>
  </w:style>
  <w:style w:type="paragraph" w:customStyle="1" w:styleId="CarCarCar">
    <w:name w:val="Car Car Car"/>
    <w:basedOn w:val="Normal"/>
    <w:rsid w:val="00525251"/>
    <w:pPr>
      <w:spacing w:line="240" w:lineRule="exact"/>
    </w:pPr>
    <w:rPr>
      <w:rFonts w:ascii="Tahoma" w:hAnsi="Tahoma" w:cs="Tahoma"/>
      <w:sz w:val="20"/>
      <w:szCs w:val="20"/>
      <w:lang w:val="en-US" w:eastAsia="en-US"/>
    </w:rPr>
  </w:style>
  <w:style w:type="character" w:customStyle="1" w:styleId="Date1">
    <w:name w:val="Date1"/>
    <w:basedOn w:val="Policepardfaut"/>
    <w:rsid w:val="00525251"/>
  </w:style>
  <w:style w:type="paragraph" w:styleId="Notedefin">
    <w:name w:val="endnote text"/>
    <w:basedOn w:val="Normal"/>
    <w:link w:val="NotedefinCar"/>
    <w:semiHidden/>
    <w:rsid w:val="00525251"/>
    <w:rPr>
      <w:rFonts w:ascii="Calibri" w:hAnsi="Calibri"/>
      <w:b/>
      <w:sz w:val="20"/>
      <w:szCs w:val="20"/>
      <w:lang w:eastAsia="en-US"/>
    </w:rPr>
  </w:style>
  <w:style w:type="character" w:customStyle="1" w:styleId="NotedefinCar">
    <w:name w:val="Note de fin Car"/>
    <w:basedOn w:val="Policepardfaut"/>
    <w:link w:val="Notedefin"/>
    <w:semiHidden/>
    <w:rsid w:val="00525251"/>
    <w:rPr>
      <w:rFonts w:ascii="Calibri" w:hAnsi="Calibri"/>
      <w:b/>
      <w:lang w:eastAsia="en-US"/>
    </w:rPr>
  </w:style>
  <w:style w:type="character" w:styleId="Appeldenotedefin">
    <w:name w:val="endnote reference"/>
    <w:semiHidden/>
    <w:rsid w:val="00525251"/>
    <w:rPr>
      <w:vertAlign w:val="superscript"/>
    </w:rPr>
  </w:style>
  <w:style w:type="paragraph" w:customStyle="1" w:styleId="titre30">
    <w:name w:val="titre 3"/>
    <w:basedOn w:val="Normal"/>
    <w:link w:val="titre3Car0"/>
    <w:rsid w:val="00525251"/>
    <w:rPr>
      <w:rFonts w:ascii="Georgia" w:hAnsi="Georgia"/>
      <w:color w:val="CC0000"/>
      <w:sz w:val="32"/>
      <w:szCs w:val="28"/>
      <w:lang w:eastAsia="en-US"/>
    </w:rPr>
  </w:style>
  <w:style w:type="character" w:customStyle="1" w:styleId="titre3Car0">
    <w:name w:val="titre 3 Car"/>
    <w:link w:val="titre30"/>
    <w:rsid w:val="00525251"/>
    <w:rPr>
      <w:rFonts w:ascii="Georgia" w:hAnsi="Georgia"/>
      <w:color w:val="CC0000"/>
      <w:sz w:val="32"/>
      <w:szCs w:val="28"/>
      <w:lang w:eastAsia="en-US"/>
    </w:rPr>
  </w:style>
  <w:style w:type="paragraph" w:customStyle="1" w:styleId="titre31">
    <w:name w:val="titre3"/>
    <w:basedOn w:val="titre30"/>
    <w:link w:val="titre3Car1"/>
    <w:rsid w:val="00525251"/>
  </w:style>
  <w:style w:type="character" w:customStyle="1" w:styleId="titre3Car1">
    <w:name w:val="titre3 Car"/>
    <w:basedOn w:val="titre3Car0"/>
    <w:link w:val="titre31"/>
    <w:rsid w:val="00525251"/>
    <w:rPr>
      <w:rFonts w:ascii="Georgia" w:hAnsi="Georgia"/>
      <w:color w:val="CC0000"/>
      <w:sz w:val="32"/>
      <w:szCs w:val="28"/>
      <w:lang w:eastAsia="en-US"/>
    </w:rPr>
  </w:style>
  <w:style w:type="paragraph" w:styleId="Notedebasdepage">
    <w:name w:val="footnote text"/>
    <w:basedOn w:val="Normal"/>
    <w:link w:val="NotedebasdepageCar"/>
    <w:uiPriority w:val="99"/>
    <w:semiHidden/>
    <w:unhideWhenUsed/>
    <w:rsid w:val="00525251"/>
    <w:rPr>
      <w:sz w:val="20"/>
      <w:szCs w:val="20"/>
    </w:rPr>
  </w:style>
  <w:style w:type="character" w:customStyle="1" w:styleId="NotedebasdepageCar">
    <w:name w:val="Note de bas de page Car"/>
    <w:basedOn w:val="Policepardfaut"/>
    <w:link w:val="Notedebasdepage"/>
    <w:uiPriority w:val="99"/>
    <w:semiHidden/>
    <w:rsid w:val="00525251"/>
  </w:style>
  <w:style w:type="character" w:customStyle="1" w:styleId="Titre1Car">
    <w:name w:val="Titre 1 Car"/>
    <w:basedOn w:val="Policepardfaut"/>
    <w:link w:val="Titre1"/>
    <w:uiPriority w:val="9"/>
    <w:rsid w:val="007C7F7A"/>
    <w:rPr>
      <w:rFonts w:asciiTheme="majorHAnsi" w:eastAsiaTheme="majorEastAsia" w:hAnsiTheme="majorHAnsi" w:cstheme="majorBidi"/>
      <w:color w:val="365F91" w:themeColor="accent1" w:themeShade="BF"/>
      <w:sz w:val="40"/>
      <w:szCs w:val="40"/>
    </w:rPr>
  </w:style>
  <w:style w:type="character" w:customStyle="1" w:styleId="Titre2Car">
    <w:name w:val="Titre 2 Car"/>
    <w:basedOn w:val="Policepardfaut"/>
    <w:link w:val="Titre2"/>
    <w:uiPriority w:val="9"/>
    <w:rsid w:val="007C7F7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C7F7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7C7F7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C7F7A"/>
    <w:rPr>
      <w:rFonts w:asciiTheme="majorHAnsi" w:eastAsiaTheme="majorEastAsia" w:hAnsiTheme="majorHAnsi" w:cstheme="majorBidi"/>
      <w:sz w:val="28"/>
      <w:szCs w:val="28"/>
    </w:rPr>
  </w:style>
  <w:style w:type="character" w:customStyle="1" w:styleId="Titre7Car">
    <w:name w:val="Titre 7 Car"/>
    <w:basedOn w:val="Policepardfaut"/>
    <w:link w:val="Titre7"/>
    <w:uiPriority w:val="9"/>
    <w:semiHidden/>
    <w:rsid w:val="007C7F7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C7F7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C7F7A"/>
    <w:rPr>
      <w:b/>
      <w:bCs/>
      <w:i/>
      <w:iCs/>
    </w:rPr>
  </w:style>
  <w:style w:type="paragraph" w:styleId="Lgende">
    <w:name w:val="caption"/>
    <w:basedOn w:val="Normal"/>
    <w:next w:val="Normal"/>
    <w:uiPriority w:val="35"/>
    <w:semiHidden/>
    <w:unhideWhenUsed/>
    <w:qFormat/>
    <w:rsid w:val="007C7F7A"/>
    <w:rPr>
      <w:b/>
      <w:bCs/>
      <w:color w:val="404040" w:themeColor="text1" w:themeTint="BF"/>
      <w:sz w:val="16"/>
      <w:szCs w:val="16"/>
    </w:rPr>
  </w:style>
  <w:style w:type="paragraph" w:styleId="Titre">
    <w:name w:val="Title"/>
    <w:basedOn w:val="Normal"/>
    <w:next w:val="Normal"/>
    <w:link w:val="TitreCar"/>
    <w:uiPriority w:val="10"/>
    <w:qFormat/>
    <w:rsid w:val="007C7F7A"/>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reCar">
    <w:name w:val="Titre Car"/>
    <w:basedOn w:val="Policepardfaut"/>
    <w:link w:val="Titre"/>
    <w:uiPriority w:val="10"/>
    <w:rsid w:val="007C7F7A"/>
    <w:rPr>
      <w:rFonts w:asciiTheme="majorHAnsi" w:eastAsiaTheme="majorEastAsia" w:hAnsiTheme="majorHAnsi" w:cstheme="majorBidi"/>
      <w:caps/>
      <w:color w:val="1F497D" w:themeColor="text2"/>
      <w:spacing w:val="30"/>
      <w:sz w:val="72"/>
      <w:szCs w:val="72"/>
    </w:rPr>
  </w:style>
  <w:style w:type="paragraph" w:styleId="Sous-titre">
    <w:name w:val="Subtitle"/>
    <w:basedOn w:val="Normal"/>
    <w:next w:val="Normal"/>
    <w:link w:val="Sous-titreCar"/>
    <w:uiPriority w:val="11"/>
    <w:qFormat/>
    <w:rsid w:val="007C7F7A"/>
    <w:pPr>
      <w:numPr>
        <w:ilvl w:val="1"/>
      </w:numPr>
      <w:jc w:val="center"/>
    </w:pPr>
    <w:rPr>
      <w:color w:val="1F497D" w:themeColor="text2"/>
      <w:sz w:val="28"/>
      <w:szCs w:val="28"/>
    </w:rPr>
  </w:style>
  <w:style w:type="character" w:customStyle="1" w:styleId="Sous-titreCar">
    <w:name w:val="Sous-titre Car"/>
    <w:basedOn w:val="Policepardfaut"/>
    <w:link w:val="Sous-titre"/>
    <w:uiPriority w:val="11"/>
    <w:rsid w:val="007C7F7A"/>
    <w:rPr>
      <w:color w:val="1F497D" w:themeColor="text2"/>
      <w:sz w:val="28"/>
      <w:szCs w:val="28"/>
    </w:rPr>
  </w:style>
  <w:style w:type="paragraph" w:styleId="Citation">
    <w:name w:val="Quote"/>
    <w:basedOn w:val="Normal"/>
    <w:next w:val="Normal"/>
    <w:link w:val="CitationCar"/>
    <w:uiPriority w:val="29"/>
    <w:qFormat/>
    <w:rsid w:val="007C7F7A"/>
    <w:pPr>
      <w:spacing w:before="160"/>
      <w:ind w:left="720" w:right="720"/>
      <w:jc w:val="center"/>
    </w:pPr>
    <w:rPr>
      <w:i/>
      <w:iCs/>
      <w:color w:val="76923C" w:themeColor="accent3" w:themeShade="BF"/>
      <w:sz w:val="24"/>
      <w:szCs w:val="24"/>
    </w:rPr>
  </w:style>
  <w:style w:type="character" w:customStyle="1" w:styleId="CitationCar">
    <w:name w:val="Citation Car"/>
    <w:basedOn w:val="Policepardfaut"/>
    <w:link w:val="Citation"/>
    <w:uiPriority w:val="29"/>
    <w:rsid w:val="007C7F7A"/>
    <w:rPr>
      <w:i/>
      <w:iCs/>
      <w:color w:val="76923C" w:themeColor="accent3" w:themeShade="BF"/>
      <w:sz w:val="24"/>
      <w:szCs w:val="24"/>
    </w:rPr>
  </w:style>
  <w:style w:type="paragraph" w:styleId="Citationintense">
    <w:name w:val="Intense Quote"/>
    <w:basedOn w:val="Normal"/>
    <w:next w:val="Normal"/>
    <w:link w:val="CitationintenseCar"/>
    <w:uiPriority w:val="30"/>
    <w:qFormat/>
    <w:rsid w:val="007C7F7A"/>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tionintenseCar">
    <w:name w:val="Citation intense Car"/>
    <w:basedOn w:val="Policepardfaut"/>
    <w:link w:val="Citationintense"/>
    <w:uiPriority w:val="30"/>
    <w:rsid w:val="007C7F7A"/>
    <w:rPr>
      <w:rFonts w:asciiTheme="majorHAnsi" w:eastAsiaTheme="majorEastAsia" w:hAnsiTheme="majorHAnsi" w:cstheme="majorBidi"/>
      <w:caps/>
      <w:color w:val="365F91" w:themeColor="accent1" w:themeShade="BF"/>
      <w:sz w:val="28"/>
      <w:szCs w:val="28"/>
    </w:rPr>
  </w:style>
  <w:style w:type="character" w:styleId="Emphaseple">
    <w:name w:val="Subtle Emphasis"/>
    <w:basedOn w:val="Policepardfaut"/>
    <w:uiPriority w:val="19"/>
    <w:qFormat/>
    <w:rsid w:val="007C7F7A"/>
    <w:rPr>
      <w:i/>
      <w:iCs/>
      <w:color w:val="595959" w:themeColor="text1" w:themeTint="A6"/>
    </w:rPr>
  </w:style>
  <w:style w:type="character" w:styleId="Emphaseintense">
    <w:name w:val="Intense Emphasis"/>
    <w:basedOn w:val="Policepardfaut"/>
    <w:uiPriority w:val="21"/>
    <w:qFormat/>
    <w:rsid w:val="007C7F7A"/>
    <w:rPr>
      <w:b/>
      <w:bCs/>
      <w:i/>
      <w:iCs/>
      <w:color w:val="auto"/>
    </w:rPr>
  </w:style>
  <w:style w:type="character" w:styleId="Rfrenceple">
    <w:name w:val="Subtle Reference"/>
    <w:basedOn w:val="Policepardfaut"/>
    <w:uiPriority w:val="31"/>
    <w:qFormat/>
    <w:rsid w:val="007C7F7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C7F7A"/>
    <w:rPr>
      <w:b/>
      <w:bCs/>
      <w:caps w:val="0"/>
      <w:smallCaps/>
      <w:color w:val="auto"/>
      <w:spacing w:val="0"/>
      <w:u w:val="single"/>
    </w:rPr>
  </w:style>
  <w:style w:type="character" w:styleId="Titredulivre">
    <w:name w:val="Book Title"/>
    <w:basedOn w:val="Policepardfaut"/>
    <w:uiPriority w:val="33"/>
    <w:qFormat/>
    <w:rsid w:val="007C7F7A"/>
    <w:rPr>
      <w:b/>
      <w:bCs/>
      <w:caps w:val="0"/>
      <w:smallCaps/>
      <w:spacing w:val="0"/>
    </w:rPr>
  </w:style>
  <w:style w:type="paragraph" w:styleId="En-ttedetabledesmatires">
    <w:name w:val="TOC Heading"/>
    <w:basedOn w:val="Titre1"/>
    <w:next w:val="Normal"/>
    <w:uiPriority w:val="39"/>
    <w:semiHidden/>
    <w:unhideWhenUsed/>
    <w:qFormat/>
    <w:rsid w:val="007C7F7A"/>
    <w:pPr>
      <w:outlineLvl w:val="9"/>
    </w:pPr>
  </w:style>
  <w:style w:type="paragraph" w:customStyle="1" w:styleId="TableContents">
    <w:name w:val="Table Contents"/>
    <w:basedOn w:val="Standard"/>
    <w:rsid w:val="00641B0F"/>
    <w:pPr>
      <w:widowControl w:val="0"/>
      <w:suppressLineNumbers/>
      <w:suppressAutoHyphens/>
      <w:spacing w:after="0" w:line="240" w:lineRule="auto"/>
    </w:pPr>
    <w:rPr>
      <w:rFonts w:ascii="Times New Roman" w:eastAsia="Andale Sans UI" w:hAnsi="Times New Roman" w:cs="Tahoma"/>
      <w:kern w:val="3"/>
      <w:sz w:val="24"/>
      <w:szCs w:val="24"/>
      <w:lang w:val="de-DE" w:eastAsia="ja-JP" w:bidi="fa-IR"/>
    </w:rPr>
  </w:style>
  <w:style w:type="paragraph" w:customStyle="1" w:styleId="Corps">
    <w:name w:val="Corps"/>
    <w:rsid w:val="0037006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459">
      <w:bodyDiv w:val="1"/>
      <w:marLeft w:val="0"/>
      <w:marRight w:val="0"/>
      <w:marTop w:val="0"/>
      <w:marBottom w:val="0"/>
      <w:divBdr>
        <w:top w:val="none" w:sz="0" w:space="0" w:color="auto"/>
        <w:left w:val="none" w:sz="0" w:space="0" w:color="auto"/>
        <w:bottom w:val="none" w:sz="0" w:space="0" w:color="auto"/>
        <w:right w:val="none" w:sz="0" w:space="0" w:color="auto"/>
      </w:divBdr>
    </w:div>
    <w:div w:id="29649302">
      <w:bodyDiv w:val="1"/>
      <w:marLeft w:val="0"/>
      <w:marRight w:val="0"/>
      <w:marTop w:val="0"/>
      <w:marBottom w:val="0"/>
      <w:divBdr>
        <w:top w:val="none" w:sz="0" w:space="0" w:color="auto"/>
        <w:left w:val="none" w:sz="0" w:space="0" w:color="auto"/>
        <w:bottom w:val="none" w:sz="0" w:space="0" w:color="auto"/>
        <w:right w:val="none" w:sz="0" w:space="0" w:color="auto"/>
      </w:divBdr>
    </w:div>
    <w:div w:id="44261346">
      <w:bodyDiv w:val="1"/>
      <w:marLeft w:val="0"/>
      <w:marRight w:val="0"/>
      <w:marTop w:val="0"/>
      <w:marBottom w:val="0"/>
      <w:divBdr>
        <w:top w:val="none" w:sz="0" w:space="0" w:color="auto"/>
        <w:left w:val="none" w:sz="0" w:space="0" w:color="auto"/>
        <w:bottom w:val="none" w:sz="0" w:space="0" w:color="auto"/>
        <w:right w:val="none" w:sz="0" w:space="0" w:color="auto"/>
      </w:divBdr>
    </w:div>
    <w:div w:id="48503278">
      <w:bodyDiv w:val="1"/>
      <w:marLeft w:val="0"/>
      <w:marRight w:val="0"/>
      <w:marTop w:val="0"/>
      <w:marBottom w:val="0"/>
      <w:divBdr>
        <w:top w:val="none" w:sz="0" w:space="0" w:color="auto"/>
        <w:left w:val="none" w:sz="0" w:space="0" w:color="auto"/>
        <w:bottom w:val="none" w:sz="0" w:space="0" w:color="auto"/>
        <w:right w:val="none" w:sz="0" w:space="0" w:color="auto"/>
      </w:divBdr>
      <w:divsChild>
        <w:div w:id="803230604">
          <w:marLeft w:val="0"/>
          <w:marRight w:val="0"/>
          <w:marTop w:val="0"/>
          <w:marBottom w:val="0"/>
          <w:divBdr>
            <w:top w:val="none" w:sz="0" w:space="0" w:color="auto"/>
            <w:left w:val="none" w:sz="0" w:space="0" w:color="auto"/>
            <w:bottom w:val="none" w:sz="0" w:space="0" w:color="auto"/>
            <w:right w:val="none" w:sz="0" w:space="0" w:color="auto"/>
          </w:divBdr>
        </w:div>
        <w:div w:id="937714160">
          <w:marLeft w:val="0"/>
          <w:marRight w:val="0"/>
          <w:marTop w:val="0"/>
          <w:marBottom w:val="0"/>
          <w:divBdr>
            <w:top w:val="none" w:sz="0" w:space="0" w:color="auto"/>
            <w:left w:val="none" w:sz="0" w:space="0" w:color="auto"/>
            <w:bottom w:val="none" w:sz="0" w:space="0" w:color="auto"/>
            <w:right w:val="none" w:sz="0" w:space="0" w:color="auto"/>
          </w:divBdr>
        </w:div>
        <w:div w:id="992487975">
          <w:marLeft w:val="0"/>
          <w:marRight w:val="0"/>
          <w:marTop w:val="0"/>
          <w:marBottom w:val="0"/>
          <w:divBdr>
            <w:top w:val="none" w:sz="0" w:space="0" w:color="auto"/>
            <w:left w:val="none" w:sz="0" w:space="0" w:color="auto"/>
            <w:bottom w:val="none" w:sz="0" w:space="0" w:color="auto"/>
            <w:right w:val="none" w:sz="0" w:space="0" w:color="auto"/>
          </w:divBdr>
        </w:div>
        <w:div w:id="1187449873">
          <w:marLeft w:val="0"/>
          <w:marRight w:val="0"/>
          <w:marTop w:val="0"/>
          <w:marBottom w:val="0"/>
          <w:divBdr>
            <w:top w:val="none" w:sz="0" w:space="0" w:color="auto"/>
            <w:left w:val="none" w:sz="0" w:space="0" w:color="auto"/>
            <w:bottom w:val="none" w:sz="0" w:space="0" w:color="auto"/>
            <w:right w:val="none" w:sz="0" w:space="0" w:color="auto"/>
          </w:divBdr>
        </w:div>
        <w:div w:id="1518078051">
          <w:marLeft w:val="0"/>
          <w:marRight w:val="0"/>
          <w:marTop w:val="0"/>
          <w:marBottom w:val="0"/>
          <w:divBdr>
            <w:top w:val="none" w:sz="0" w:space="0" w:color="auto"/>
            <w:left w:val="none" w:sz="0" w:space="0" w:color="auto"/>
            <w:bottom w:val="none" w:sz="0" w:space="0" w:color="auto"/>
            <w:right w:val="none" w:sz="0" w:space="0" w:color="auto"/>
          </w:divBdr>
        </w:div>
        <w:div w:id="1832599737">
          <w:marLeft w:val="0"/>
          <w:marRight w:val="0"/>
          <w:marTop w:val="0"/>
          <w:marBottom w:val="0"/>
          <w:divBdr>
            <w:top w:val="none" w:sz="0" w:space="0" w:color="auto"/>
            <w:left w:val="none" w:sz="0" w:space="0" w:color="auto"/>
            <w:bottom w:val="none" w:sz="0" w:space="0" w:color="auto"/>
            <w:right w:val="none" w:sz="0" w:space="0" w:color="auto"/>
          </w:divBdr>
        </w:div>
        <w:div w:id="2014142139">
          <w:marLeft w:val="0"/>
          <w:marRight w:val="0"/>
          <w:marTop w:val="0"/>
          <w:marBottom w:val="0"/>
          <w:divBdr>
            <w:top w:val="none" w:sz="0" w:space="0" w:color="auto"/>
            <w:left w:val="none" w:sz="0" w:space="0" w:color="auto"/>
            <w:bottom w:val="none" w:sz="0" w:space="0" w:color="auto"/>
            <w:right w:val="none" w:sz="0" w:space="0" w:color="auto"/>
          </w:divBdr>
        </w:div>
      </w:divsChild>
    </w:div>
    <w:div w:id="82646366">
      <w:bodyDiv w:val="1"/>
      <w:marLeft w:val="0"/>
      <w:marRight w:val="0"/>
      <w:marTop w:val="0"/>
      <w:marBottom w:val="0"/>
      <w:divBdr>
        <w:top w:val="none" w:sz="0" w:space="0" w:color="auto"/>
        <w:left w:val="none" w:sz="0" w:space="0" w:color="auto"/>
        <w:bottom w:val="none" w:sz="0" w:space="0" w:color="auto"/>
        <w:right w:val="none" w:sz="0" w:space="0" w:color="auto"/>
      </w:divBdr>
    </w:div>
    <w:div w:id="91554094">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7">
          <w:marLeft w:val="0"/>
          <w:marRight w:val="0"/>
          <w:marTop w:val="0"/>
          <w:marBottom w:val="0"/>
          <w:divBdr>
            <w:top w:val="none" w:sz="0" w:space="0" w:color="auto"/>
            <w:left w:val="none" w:sz="0" w:space="0" w:color="auto"/>
            <w:bottom w:val="none" w:sz="0" w:space="0" w:color="auto"/>
            <w:right w:val="none" w:sz="0" w:space="0" w:color="auto"/>
          </w:divBdr>
          <w:divsChild>
            <w:div w:id="16645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275">
      <w:bodyDiv w:val="1"/>
      <w:marLeft w:val="0"/>
      <w:marRight w:val="0"/>
      <w:marTop w:val="0"/>
      <w:marBottom w:val="0"/>
      <w:divBdr>
        <w:top w:val="none" w:sz="0" w:space="0" w:color="auto"/>
        <w:left w:val="none" w:sz="0" w:space="0" w:color="auto"/>
        <w:bottom w:val="none" w:sz="0" w:space="0" w:color="auto"/>
        <w:right w:val="none" w:sz="0" w:space="0" w:color="auto"/>
      </w:divBdr>
    </w:div>
    <w:div w:id="141624722">
      <w:bodyDiv w:val="1"/>
      <w:marLeft w:val="0"/>
      <w:marRight w:val="0"/>
      <w:marTop w:val="0"/>
      <w:marBottom w:val="0"/>
      <w:divBdr>
        <w:top w:val="none" w:sz="0" w:space="0" w:color="auto"/>
        <w:left w:val="none" w:sz="0" w:space="0" w:color="auto"/>
        <w:bottom w:val="none" w:sz="0" w:space="0" w:color="auto"/>
        <w:right w:val="none" w:sz="0" w:space="0" w:color="auto"/>
      </w:divBdr>
    </w:div>
    <w:div w:id="180705953">
      <w:bodyDiv w:val="1"/>
      <w:marLeft w:val="0"/>
      <w:marRight w:val="0"/>
      <w:marTop w:val="0"/>
      <w:marBottom w:val="0"/>
      <w:divBdr>
        <w:top w:val="none" w:sz="0" w:space="0" w:color="auto"/>
        <w:left w:val="none" w:sz="0" w:space="0" w:color="auto"/>
        <w:bottom w:val="none" w:sz="0" w:space="0" w:color="auto"/>
        <w:right w:val="none" w:sz="0" w:space="0" w:color="auto"/>
      </w:divBdr>
    </w:div>
    <w:div w:id="215095478">
      <w:bodyDiv w:val="1"/>
      <w:marLeft w:val="0"/>
      <w:marRight w:val="0"/>
      <w:marTop w:val="0"/>
      <w:marBottom w:val="0"/>
      <w:divBdr>
        <w:top w:val="none" w:sz="0" w:space="0" w:color="auto"/>
        <w:left w:val="none" w:sz="0" w:space="0" w:color="auto"/>
        <w:bottom w:val="none" w:sz="0" w:space="0" w:color="auto"/>
        <w:right w:val="none" w:sz="0" w:space="0" w:color="auto"/>
      </w:divBdr>
      <w:divsChild>
        <w:div w:id="6562583">
          <w:marLeft w:val="0"/>
          <w:marRight w:val="0"/>
          <w:marTop w:val="0"/>
          <w:marBottom w:val="0"/>
          <w:divBdr>
            <w:top w:val="none" w:sz="0" w:space="0" w:color="auto"/>
            <w:left w:val="none" w:sz="0" w:space="0" w:color="auto"/>
            <w:bottom w:val="none" w:sz="0" w:space="0" w:color="auto"/>
            <w:right w:val="none" w:sz="0" w:space="0" w:color="auto"/>
          </w:divBdr>
        </w:div>
        <w:div w:id="769476059">
          <w:marLeft w:val="0"/>
          <w:marRight w:val="0"/>
          <w:marTop w:val="0"/>
          <w:marBottom w:val="0"/>
          <w:divBdr>
            <w:top w:val="none" w:sz="0" w:space="0" w:color="auto"/>
            <w:left w:val="none" w:sz="0" w:space="0" w:color="auto"/>
            <w:bottom w:val="none" w:sz="0" w:space="0" w:color="auto"/>
            <w:right w:val="none" w:sz="0" w:space="0" w:color="auto"/>
          </w:divBdr>
        </w:div>
        <w:div w:id="1404184552">
          <w:marLeft w:val="0"/>
          <w:marRight w:val="0"/>
          <w:marTop w:val="0"/>
          <w:marBottom w:val="0"/>
          <w:divBdr>
            <w:top w:val="none" w:sz="0" w:space="0" w:color="auto"/>
            <w:left w:val="none" w:sz="0" w:space="0" w:color="auto"/>
            <w:bottom w:val="none" w:sz="0" w:space="0" w:color="auto"/>
            <w:right w:val="none" w:sz="0" w:space="0" w:color="auto"/>
          </w:divBdr>
        </w:div>
        <w:div w:id="2071999544">
          <w:marLeft w:val="0"/>
          <w:marRight w:val="0"/>
          <w:marTop w:val="0"/>
          <w:marBottom w:val="0"/>
          <w:divBdr>
            <w:top w:val="none" w:sz="0" w:space="0" w:color="auto"/>
            <w:left w:val="none" w:sz="0" w:space="0" w:color="auto"/>
            <w:bottom w:val="none" w:sz="0" w:space="0" w:color="auto"/>
            <w:right w:val="none" w:sz="0" w:space="0" w:color="auto"/>
          </w:divBdr>
        </w:div>
      </w:divsChild>
    </w:div>
    <w:div w:id="217009653">
      <w:bodyDiv w:val="1"/>
      <w:marLeft w:val="0"/>
      <w:marRight w:val="0"/>
      <w:marTop w:val="0"/>
      <w:marBottom w:val="0"/>
      <w:divBdr>
        <w:top w:val="none" w:sz="0" w:space="0" w:color="auto"/>
        <w:left w:val="none" w:sz="0" w:space="0" w:color="auto"/>
        <w:bottom w:val="none" w:sz="0" w:space="0" w:color="auto"/>
        <w:right w:val="none" w:sz="0" w:space="0" w:color="auto"/>
      </w:divBdr>
      <w:divsChild>
        <w:div w:id="1193032935">
          <w:marLeft w:val="0"/>
          <w:marRight w:val="0"/>
          <w:marTop w:val="0"/>
          <w:marBottom w:val="0"/>
          <w:divBdr>
            <w:top w:val="none" w:sz="0" w:space="0" w:color="auto"/>
            <w:left w:val="none" w:sz="0" w:space="0" w:color="auto"/>
            <w:bottom w:val="none" w:sz="0" w:space="0" w:color="auto"/>
            <w:right w:val="none" w:sz="0" w:space="0" w:color="auto"/>
          </w:divBdr>
          <w:divsChild>
            <w:div w:id="1639912828">
              <w:marLeft w:val="0"/>
              <w:marRight w:val="0"/>
              <w:marTop w:val="0"/>
              <w:marBottom w:val="0"/>
              <w:divBdr>
                <w:top w:val="none" w:sz="0" w:space="0" w:color="auto"/>
                <w:left w:val="none" w:sz="0" w:space="0" w:color="auto"/>
                <w:bottom w:val="none" w:sz="0" w:space="0" w:color="auto"/>
                <w:right w:val="none" w:sz="0" w:space="0" w:color="auto"/>
              </w:divBdr>
              <w:divsChild>
                <w:div w:id="1129713197">
                  <w:marLeft w:val="0"/>
                  <w:marRight w:val="0"/>
                  <w:marTop w:val="0"/>
                  <w:marBottom w:val="0"/>
                  <w:divBdr>
                    <w:top w:val="none" w:sz="0" w:space="0" w:color="auto"/>
                    <w:left w:val="none" w:sz="0" w:space="0" w:color="auto"/>
                    <w:bottom w:val="none" w:sz="0" w:space="0" w:color="auto"/>
                    <w:right w:val="none" w:sz="0" w:space="0" w:color="auto"/>
                  </w:divBdr>
                  <w:divsChild>
                    <w:div w:id="1773697371">
                      <w:marLeft w:val="0"/>
                      <w:marRight w:val="0"/>
                      <w:marTop w:val="0"/>
                      <w:marBottom w:val="0"/>
                      <w:divBdr>
                        <w:top w:val="none" w:sz="0" w:space="0" w:color="auto"/>
                        <w:left w:val="none" w:sz="0" w:space="0" w:color="auto"/>
                        <w:bottom w:val="none" w:sz="0" w:space="0" w:color="auto"/>
                        <w:right w:val="none" w:sz="0" w:space="0" w:color="auto"/>
                      </w:divBdr>
                      <w:divsChild>
                        <w:div w:id="1401634212">
                          <w:marLeft w:val="0"/>
                          <w:marRight w:val="0"/>
                          <w:marTop w:val="0"/>
                          <w:marBottom w:val="0"/>
                          <w:divBdr>
                            <w:top w:val="none" w:sz="0" w:space="0" w:color="auto"/>
                            <w:left w:val="none" w:sz="0" w:space="0" w:color="auto"/>
                            <w:bottom w:val="none" w:sz="0" w:space="0" w:color="auto"/>
                            <w:right w:val="none" w:sz="0" w:space="0" w:color="auto"/>
                          </w:divBdr>
                          <w:divsChild>
                            <w:div w:id="929891153">
                              <w:marLeft w:val="0"/>
                              <w:marRight w:val="0"/>
                              <w:marTop w:val="0"/>
                              <w:marBottom w:val="0"/>
                              <w:divBdr>
                                <w:top w:val="none" w:sz="0" w:space="0" w:color="auto"/>
                                <w:left w:val="none" w:sz="0" w:space="0" w:color="auto"/>
                                <w:bottom w:val="none" w:sz="0" w:space="0" w:color="auto"/>
                                <w:right w:val="none" w:sz="0" w:space="0" w:color="auto"/>
                              </w:divBdr>
                              <w:divsChild>
                                <w:div w:id="1947542428">
                                  <w:marLeft w:val="0"/>
                                  <w:marRight w:val="0"/>
                                  <w:marTop w:val="0"/>
                                  <w:marBottom w:val="0"/>
                                  <w:divBdr>
                                    <w:top w:val="none" w:sz="0" w:space="0" w:color="auto"/>
                                    <w:left w:val="none" w:sz="0" w:space="0" w:color="auto"/>
                                    <w:bottom w:val="none" w:sz="0" w:space="0" w:color="auto"/>
                                    <w:right w:val="none" w:sz="0" w:space="0" w:color="auto"/>
                                  </w:divBdr>
                                  <w:divsChild>
                                    <w:div w:id="1324511860">
                                      <w:marLeft w:val="0"/>
                                      <w:marRight w:val="0"/>
                                      <w:marTop w:val="0"/>
                                      <w:marBottom w:val="0"/>
                                      <w:divBdr>
                                        <w:top w:val="none" w:sz="0" w:space="0" w:color="auto"/>
                                        <w:left w:val="none" w:sz="0" w:space="0" w:color="auto"/>
                                        <w:bottom w:val="none" w:sz="0" w:space="0" w:color="auto"/>
                                        <w:right w:val="none" w:sz="0" w:space="0" w:color="auto"/>
                                      </w:divBdr>
                                      <w:divsChild>
                                        <w:div w:id="240912093">
                                          <w:marLeft w:val="0"/>
                                          <w:marRight w:val="0"/>
                                          <w:marTop w:val="0"/>
                                          <w:marBottom w:val="0"/>
                                          <w:divBdr>
                                            <w:top w:val="none" w:sz="0" w:space="0" w:color="auto"/>
                                            <w:left w:val="none" w:sz="0" w:space="0" w:color="auto"/>
                                            <w:bottom w:val="none" w:sz="0" w:space="0" w:color="auto"/>
                                            <w:right w:val="none" w:sz="0" w:space="0" w:color="auto"/>
                                          </w:divBdr>
                                          <w:divsChild>
                                            <w:div w:id="1037585133">
                                              <w:marLeft w:val="0"/>
                                              <w:marRight w:val="0"/>
                                              <w:marTop w:val="0"/>
                                              <w:marBottom w:val="0"/>
                                              <w:divBdr>
                                                <w:top w:val="none" w:sz="0" w:space="0" w:color="auto"/>
                                                <w:left w:val="none" w:sz="0" w:space="0" w:color="auto"/>
                                                <w:bottom w:val="none" w:sz="0" w:space="0" w:color="auto"/>
                                                <w:right w:val="none" w:sz="0" w:space="0" w:color="auto"/>
                                              </w:divBdr>
                                              <w:divsChild>
                                                <w:div w:id="1195000311">
                                                  <w:marLeft w:val="0"/>
                                                  <w:marRight w:val="0"/>
                                                  <w:marTop w:val="0"/>
                                                  <w:marBottom w:val="0"/>
                                                  <w:divBdr>
                                                    <w:top w:val="none" w:sz="0" w:space="0" w:color="auto"/>
                                                    <w:left w:val="none" w:sz="0" w:space="0" w:color="auto"/>
                                                    <w:bottom w:val="none" w:sz="0" w:space="0" w:color="auto"/>
                                                    <w:right w:val="none" w:sz="0" w:space="0" w:color="auto"/>
                                                  </w:divBdr>
                                                  <w:divsChild>
                                                    <w:div w:id="309360460">
                                                      <w:marLeft w:val="0"/>
                                                      <w:marRight w:val="0"/>
                                                      <w:marTop w:val="0"/>
                                                      <w:marBottom w:val="0"/>
                                                      <w:divBdr>
                                                        <w:top w:val="none" w:sz="0" w:space="0" w:color="auto"/>
                                                        <w:left w:val="none" w:sz="0" w:space="0" w:color="auto"/>
                                                        <w:bottom w:val="none" w:sz="0" w:space="0" w:color="auto"/>
                                                        <w:right w:val="none" w:sz="0" w:space="0" w:color="auto"/>
                                                      </w:divBdr>
                                                      <w:divsChild>
                                                        <w:div w:id="1460494266">
                                                          <w:marLeft w:val="0"/>
                                                          <w:marRight w:val="0"/>
                                                          <w:marTop w:val="0"/>
                                                          <w:marBottom w:val="0"/>
                                                          <w:divBdr>
                                                            <w:top w:val="none" w:sz="0" w:space="0" w:color="auto"/>
                                                            <w:left w:val="none" w:sz="0" w:space="0" w:color="auto"/>
                                                            <w:bottom w:val="none" w:sz="0" w:space="0" w:color="auto"/>
                                                            <w:right w:val="none" w:sz="0" w:space="0" w:color="auto"/>
                                                          </w:divBdr>
                                                          <w:divsChild>
                                                            <w:div w:id="899175329">
                                                              <w:marLeft w:val="0"/>
                                                              <w:marRight w:val="0"/>
                                                              <w:marTop w:val="0"/>
                                                              <w:marBottom w:val="0"/>
                                                              <w:divBdr>
                                                                <w:top w:val="none" w:sz="0" w:space="0" w:color="auto"/>
                                                                <w:left w:val="none" w:sz="0" w:space="0" w:color="auto"/>
                                                                <w:bottom w:val="none" w:sz="0" w:space="0" w:color="auto"/>
                                                                <w:right w:val="none" w:sz="0" w:space="0" w:color="auto"/>
                                                              </w:divBdr>
                                                              <w:divsChild>
                                                                <w:div w:id="2129200506">
                                                                  <w:marLeft w:val="0"/>
                                                                  <w:marRight w:val="0"/>
                                                                  <w:marTop w:val="0"/>
                                                                  <w:marBottom w:val="0"/>
                                                                  <w:divBdr>
                                                                    <w:top w:val="none" w:sz="0" w:space="0" w:color="auto"/>
                                                                    <w:left w:val="none" w:sz="0" w:space="0" w:color="auto"/>
                                                                    <w:bottom w:val="none" w:sz="0" w:space="0" w:color="auto"/>
                                                                    <w:right w:val="none" w:sz="0" w:space="0" w:color="auto"/>
                                                                  </w:divBdr>
                                                                  <w:divsChild>
                                                                    <w:div w:id="1950046394">
                                                                      <w:marLeft w:val="0"/>
                                                                      <w:marRight w:val="0"/>
                                                                      <w:marTop w:val="0"/>
                                                                      <w:marBottom w:val="0"/>
                                                                      <w:divBdr>
                                                                        <w:top w:val="none" w:sz="0" w:space="0" w:color="auto"/>
                                                                        <w:left w:val="none" w:sz="0" w:space="0" w:color="auto"/>
                                                                        <w:bottom w:val="none" w:sz="0" w:space="0" w:color="auto"/>
                                                                        <w:right w:val="none" w:sz="0" w:space="0" w:color="auto"/>
                                                                      </w:divBdr>
                                                                      <w:divsChild>
                                                                        <w:div w:id="160970689">
                                                                          <w:marLeft w:val="0"/>
                                                                          <w:marRight w:val="0"/>
                                                                          <w:marTop w:val="0"/>
                                                                          <w:marBottom w:val="0"/>
                                                                          <w:divBdr>
                                                                            <w:top w:val="none" w:sz="0" w:space="0" w:color="auto"/>
                                                                            <w:left w:val="none" w:sz="0" w:space="0" w:color="auto"/>
                                                                            <w:bottom w:val="none" w:sz="0" w:space="0" w:color="auto"/>
                                                                            <w:right w:val="none" w:sz="0" w:space="0" w:color="auto"/>
                                                                          </w:divBdr>
                                                                          <w:divsChild>
                                                                            <w:div w:id="10034775">
                                                                              <w:marLeft w:val="0"/>
                                                                              <w:marRight w:val="0"/>
                                                                              <w:marTop w:val="0"/>
                                                                              <w:marBottom w:val="0"/>
                                                                              <w:divBdr>
                                                                                <w:top w:val="none" w:sz="0" w:space="0" w:color="auto"/>
                                                                                <w:left w:val="none" w:sz="0" w:space="0" w:color="auto"/>
                                                                                <w:bottom w:val="none" w:sz="0" w:space="0" w:color="auto"/>
                                                                                <w:right w:val="none" w:sz="0" w:space="0" w:color="auto"/>
                                                                              </w:divBdr>
                                                                              <w:divsChild>
                                                                                <w:div w:id="2058895521">
                                                                                  <w:marLeft w:val="0"/>
                                                                                  <w:marRight w:val="0"/>
                                                                                  <w:marTop w:val="0"/>
                                                                                  <w:marBottom w:val="0"/>
                                                                                  <w:divBdr>
                                                                                    <w:top w:val="none" w:sz="0" w:space="0" w:color="auto"/>
                                                                                    <w:left w:val="none" w:sz="0" w:space="0" w:color="auto"/>
                                                                                    <w:bottom w:val="none" w:sz="0" w:space="0" w:color="auto"/>
                                                                                    <w:right w:val="none" w:sz="0" w:space="0" w:color="auto"/>
                                                                                  </w:divBdr>
                                                                                  <w:divsChild>
                                                                                    <w:div w:id="838085301">
                                                                                      <w:marLeft w:val="0"/>
                                                                                      <w:marRight w:val="0"/>
                                                                                      <w:marTop w:val="0"/>
                                                                                      <w:marBottom w:val="0"/>
                                                                                      <w:divBdr>
                                                                                        <w:top w:val="none" w:sz="0" w:space="0" w:color="auto"/>
                                                                                        <w:left w:val="none" w:sz="0" w:space="0" w:color="auto"/>
                                                                                        <w:bottom w:val="none" w:sz="0" w:space="0" w:color="auto"/>
                                                                                        <w:right w:val="none" w:sz="0" w:space="0" w:color="auto"/>
                                                                                      </w:divBdr>
                                                                                      <w:divsChild>
                                                                                        <w:div w:id="285548788">
                                                                                          <w:marLeft w:val="0"/>
                                                                                          <w:marRight w:val="0"/>
                                                                                          <w:marTop w:val="0"/>
                                                                                          <w:marBottom w:val="0"/>
                                                                                          <w:divBdr>
                                                                                            <w:top w:val="none" w:sz="0" w:space="0" w:color="auto"/>
                                                                                            <w:left w:val="none" w:sz="0" w:space="0" w:color="auto"/>
                                                                                            <w:bottom w:val="none" w:sz="0" w:space="0" w:color="auto"/>
                                                                                            <w:right w:val="none" w:sz="0" w:space="0" w:color="auto"/>
                                                                                          </w:divBdr>
                                                                                          <w:divsChild>
                                                                                            <w:div w:id="1063600693">
                                                                                              <w:marLeft w:val="0"/>
                                                                                              <w:marRight w:val="0"/>
                                                                                              <w:marTop w:val="0"/>
                                                                                              <w:marBottom w:val="0"/>
                                                                                              <w:divBdr>
                                                                                                <w:top w:val="none" w:sz="0" w:space="0" w:color="auto"/>
                                                                                                <w:left w:val="none" w:sz="0" w:space="0" w:color="auto"/>
                                                                                                <w:bottom w:val="none" w:sz="0" w:space="0" w:color="auto"/>
                                                                                                <w:right w:val="none" w:sz="0" w:space="0" w:color="auto"/>
                                                                                              </w:divBdr>
                                                                                              <w:divsChild>
                                                                                                <w:div w:id="1916934864">
                                                                                                  <w:marLeft w:val="0"/>
                                                                                                  <w:marRight w:val="0"/>
                                                                                                  <w:marTop w:val="0"/>
                                                                                                  <w:marBottom w:val="0"/>
                                                                                                  <w:divBdr>
                                                                                                    <w:top w:val="none" w:sz="0" w:space="0" w:color="auto"/>
                                                                                                    <w:left w:val="none" w:sz="0" w:space="0" w:color="auto"/>
                                                                                                    <w:bottom w:val="none" w:sz="0" w:space="0" w:color="auto"/>
                                                                                                    <w:right w:val="none" w:sz="0" w:space="0" w:color="auto"/>
                                                                                                  </w:divBdr>
                                                                                                  <w:divsChild>
                                                                                                    <w:div w:id="1261911975">
                                                                                                      <w:marLeft w:val="0"/>
                                                                                                      <w:marRight w:val="0"/>
                                                                                                      <w:marTop w:val="0"/>
                                                                                                      <w:marBottom w:val="0"/>
                                                                                                      <w:divBdr>
                                                                                                        <w:top w:val="none" w:sz="0" w:space="0" w:color="auto"/>
                                                                                                        <w:left w:val="none" w:sz="0" w:space="0" w:color="auto"/>
                                                                                                        <w:bottom w:val="none" w:sz="0" w:space="0" w:color="auto"/>
                                                                                                        <w:right w:val="none" w:sz="0" w:space="0" w:color="auto"/>
                                                                                                      </w:divBdr>
                                                                                                      <w:divsChild>
                                                                                                        <w:div w:id="1007904247">
                                                                                                          <w:marLeft w:val="0"/>
                                                                                                          <w:marRight w:val="0"/>
                                                                                                          <w:marTop w:val="0"/>
                                                                                                          <w:marBottom w:val="0"/>
                                                                                                          <w:divBdr>
                                                                                                            <w:top w:val="none" w:sz="0" w:space="0" w:color="auto"/>
                                                                                                            <w:left w:val="none" w:sz="0" w:space="0" w:color="auto"/>
                                                                                                            <w:bottom w:val="none" w:sz="0" w:space="0" w:color="auto"/>
                                                                                                            <w:right w:val="none" w:sz="0" w:space="0" w:color="auto"/>
                                                                                                          </w:divBdr>
                                                                                                          <w:divsChild>
                                                                                                            <w:div w:id="1313095683">
                                                                                                              <w:marLeft w:val="0"/>
                                                                                                              <w:marRight w:val="0"/>
                                                                                                              <w:marTop w:val="0"/>
                                                                                                              <w:marBottom w:val="0"/>
                                                                                                              <w:divBdr>
                                                                                                                <w:top w:val="none" w:sz="0" w:space="0" w:color="auto"/>
                                                                                                                <w:left w:val="none" w:sz="0" w:space="0" w:color="auto"/>
                                                                                                                <w:bottom w:val="none" w:sz="0" w:space="0" w:color="auto"/>
                                                                                                                <w:right w:val="none" w:sz="0" w:space="0" w:color="auto"/>
                                                                                                              </w:divBdr>
                                                                                                              <w:divsChild>
                                                                                                                <w:div w:id="205870145">
                                                                                                                  <w:marLeft w:val="0"/>
                                                                                                                  <w:marRight w:val="0"/>
                                                                                                                  <w:marTop w:val="0"/>
                                                                                                                  <w:marBottom w:val="0"/>
                                                                                                                  <w:divBdr>
                                                                                                                    <w:top w:val="none" w:sz="0" w:space="0" w:color="auto"/>
                                                                                                                    <w:left w:val="none" w:sz="0" w:space="0" w:color="auto"/>
                                                                                                                    <w:bottom w:val="none" w:sz="0" w:space="0" w:color="auto"/>
                                                                                                                    <w:right w:val="none" w:sz="0" w:space="0" w:color="auto"/>
                                                                                                                  </w:divBdr>
                                                                                                                  <w:divsChild>
                                                                                                                    <w:div w:id="1875532566">
                                                                                                                      <w:marLeft w:val="0"/>
                                                                                                                      <w:marRight w:val="0"/>
                                                                                                                      <w:marTop w:val="0"/>
                                                                                                                      <w:marBottom w:val="0"/>
                                                                                                                      <w:divBdr>
                                                                                                                        <w:top w:val="none" w:sz="0" w:space="0" w:color="auto"/>
                                                                                                                        <w:left w:val="none" w:sz="0" w:space="0" w:color="auto"/>
                                                                                                                        <w:bottom w:val="none" w:sz="0" w:space="0" w:color="auto"/>
                                                                                                                        <w:right w:val="none" w:sz="0" w:space="0" w:color="auto"/>
                                                                                                                      </w:divBdr>
                                                                                                                      <w:divsChild>
                                                                                                                        <w:div w:id="99496257">
                                                                                                                          <w:marLeft w:val="0"/>
                                                                                                                          <w:marRight w:val="0"/>
                                                                                                                          <w:marTop w:val="0"/>
                                                                                                                          <w:marBottom w:val="0"/>
                                                                                                                          <w:divBdr>
                                                                                                                            <w:top w:val="none" w:sz="0" w:space="0" w:color="auto"/>
                                                                                                                            <w:left w:val="none" w:sz="0" w:space="0" w:color="auto"/>
                                                                                                                            <w:bottom w:val="none" w:sz="0" w:space="0" w:color="auto"/>
                                                                                                                            <w:right w:val="none" w:sz="0" w:space="0" w:color="auto"/>
                                                                                                                          </w:divBdr>
                                                                                                                        </w:div>
                                                                                                                        <w:div w:id="319626375">
                                                                                                                          <w:marLeft w:val="0"/>
                                                                                                                          <w:marRight w:val="0"/>
                                                                                                                          <w:marTop w:val="0"/>
                                                                                                                          <w:marBottom w:val="0"/>
                                                                                                                          <w:divBdr>
                                                                                                                            <w:top w:val="none" w:sz="0" w:space="0" w:color="auto"/>
                                                                                                                            <w:left w:val="none" w:sz="0" w:space="0" w:color="auto"/>
                                                                                                                            <w:bottom w:val="none" w:sz="0" w:space="0" w:color="auto"/>
                                                                                                                            <w:right w:val="none" w:sz="0" w:space="0" w:color="auto"/>
                                                                                                                          </w:divBdr>
                                                                                                                        </w:div>
                                                                                                                        <w:div w:id="1903905962">
                                                                                                                          <w:marLeft w:val="0"/>
                                                                                                                          <w:marRight w:val="0"/>
                                                                                                                          <w:marTop w:val="0"/>
                                                                                                                          <w:marBottom w:val="0"/>
                                                                                                                          <w:divBdr>
                                                                                                                            <w:top w:val="none" w:sz="0" w:space="0" w:color="auto"/>
                                                                                                                            <w:left w:val="none" w:sz="0" w:space="0" w:color="auto"/>
                                                                                                                            <w:bottom w:val="none" w:sz="0" w:space="0" w:color="auto"/>
                                                                                                                            <w:right w:val="none" w:sz="0" w:space="0" w:color="auto"/>
                                                                                                                          </w:divBdr>
                                                                                                                        </w:div>
                                                                                                                        <w:div w:id="7993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154364">
      <w:bodyDiv w:val="1"/>
      <w:marLeft w:val="0"/>
      <w:marRight w:val="0"/>
      <w:marTop w:val="0"/>
      <w:marBottom w:val="0"/>
      <w:divBdr>
        <w:top w:val="none" w:sz="0" w:space="0" w:color="auto"/>
        <w:left w:val="none" w:sz="0" w:space="0" w:color="auto"/>
        <w:bottom w:val="none" w:sz="0" w:space="0" w:color="auto"/>
        <w:right w:val="none" w:sz="0" w:space="0" w:color="auto"/>
      </w:divBdr>
    </w:div>
    <w:div w:id="281227770">
      <w:bodyDiv w:val="1"/>
      <w:marLeft w:val="0"/>
      <w:marRight w:val="0"/>
      <w:marTop w:val="0"/>
      <w:marBottom w:val="0"/>
      <w:divBdr>
        <w:top w:val="none" w:sz="0" w:space="0" w:color="auto"/>
        <w:left w:val="none" w:sz="0" w:space="0" w:color="auto"/>
        <w:bottom w:val="none" w:sz="0" w:space="0" w:color="auto"/>
        <w:right w:val="none" w:sz="0" w:space="0" w:color="auto"/>
      </w:divBdr>
    </w:div>
    <w:div w:id="301233569">
      <w:bodyDiv w:val="1"/>
      <w:marLeft w:val="0"/>
      <w:marRight w:val="0"/>
      <w:marTop w:val="0"/>
      <w:marBottom w:val="0"/>
      <w:divBdr>
        <w:top w:val="none" w:sz="0" w:space="0" w:color="auto"/>
        <w:left w:val="none" w:sz="0" w:space="0" w:color="auto"/>
        <w:bottom w:val="none" w:sz="0" w:space="0" w:color="auto"/>
        <w:right w:val="none" w:sz="0" w:space="0" w:color="auto"/>
      </w:divBdr>
    </w:div>
    <w:div w:id="332612400">
      <w:bodyDiv w:val="1"/>
      <w:marLeft w:val="0"/>
      <w:marRight w:val="0"/>
      <w:marTop w:val="0"/>
      <w:marBottom w:val="0"/>
      <w:divBdr>
        <w:top w:val="none" w:sz="0" w:space="0" w:color="auto"/>
        <w:left w:val="none" w:sz="0" w:space="0" w:color="auto"/>
        <w:bottom w:val="none" w:sz="0" w:space="0" w:color="auto"/>
        <w:right w:val="none" w:sz="0" w:space="0" w:color="auto"/>
      </w:divBdr>
    </w:div>
    <w:div w:id="345835343">
      <w:bodyDiv w:val="1"/>
      <w:marLeft w:val="0"/>
      <w:marRight w:val="0"/>
      <w:marTop w:val="0"/>
      <w:marBottom w:val="0"/>
      <w:divBdr>
        <w:top w:val="none" w:sz="0" w:space="0" w:color="auto"/>
        <w:left w:val="none" w:sz="0" w:space="0" w:color="auto"/>
        <w:bottom w:val="none" w:sz="0" w:space="0" w:color="auto"/>
        <w:right w:val="none" w:sz="0" w:space="0" w:color="auto"/>
      </w:divBdr>
      <w:divsChild>
        <w:div w:id="487597292">
          <w:marLeft w:val="0"/>
          <w:marRight w:val="0"/>
          <w:marTop w:val="0"/>
          <w:marBottom w:val="0"/>
          <w:divBdr>
            <w:top w:val="none" w:sz="0" w:space="0" w:color="auto"/>
            <w:left w:val="none" w:sz="0" w:space="0" w:color="auto"/>
            <w:bottom w:val="none" w:sz="0" w:space="0" w:color="auto"/>
            <w:right w:val="none" w:sz="0" w:space="0" w:color="auto"/>
          </w:divBdr>
          <w:divsChild>
            <w:div w:id="576213288">
              <w:marLeft w:val="0"/>
              <w:marRight w:val="0"/>
              <w:marTop w:val="0"/>
              <w:marBottom w:val="0"/>
              <w:divBdr>
                <w:top w:val="none" w:sz="0" w:space="0" w:color="auto"/>
                <w:left w:val="none" w:sz="0" w:space="0" w:color="auto"/>
                <w:bottom w:val="none" w:sz="0" w:space="0" w:color="auto"/>
                <w:right w:val="none" w:sz="0" w:space="0" w:color="auto"/>
              </w:divBdr>
              <w:divsChild>
                <w:div w:id="1650210430">
                  <w:marLeft w:val="0"/>
                  <w:marRight w:val="0"/>
                  <w:marTop w:val="0"/>
                  <w:marBottom w:val="0"/>
                  <w:divBdr>
                    <w:top w:val="none" w:sz="0" w:space="0" w:color="auto"/>
                    <w:left w:val="none" w:sz="0" w:space="0" w:color="auto"/>
                    <w:bottom w:val="none" w:sz="0" w:space="0" w:color="auto"/>
                    <w:right w:val="none" w:sz="0" w:space="0" w:color="auto"/>
                  </w:divBdr>
                  <w:divsChild>
                    <w:div w:id="1889605419">
                      <w:marLeft w:val="0"/>
                      <w:marRight w:val="0"/>
                      <w:marTop w:val="0"/>
                      <w:marBottom w:val="0"/>
                      <w:divBdr>
                        <w:top w:val="none" w:sz="0" w:space="0" w:color="auto"/>
                        <w:left w:val="none" w:sz="0" w:space="0" w:color="auto"/>
                        <w:bottom w:val="none" w:sz="0" w:space="0" w:color="auto"/>
                        <w:right w:val="none" w:sz="0" w:space="0" w:color="auto"/>
                      </w:divBdr>
                      <w:divsChild>
                        <w:div w:id="1634678607">
                          <w:marLeft w:val="0"/>
                          <w:marRight w:val="0"/>
                          <w:marTop w:val="0"/>
                          <w:marBottom w:val="0"/>
                          <w:divBdr>
                            <w:top w:val="none" w:sz="0" w:space="0" w:color="auto"/>
                            <w:left w:val="none" w:sz="0" w:space="0" w:color="auto"/>
                            <w:bottom w:val="none" w:sz="0" w:space="0" w:color="auto"/>
                            <w:right w:val="none" w:sz="0" w:space="0" w:color="auto"/>
                          </w:divBdr>
                          <w:divsChild>
                            <w:div w:id="19088725">
                              <w:marLeft w:val="0"/>
                              <w:marRight w:val="0"/>
                              <w:marTop w:val="0"/>
                              <w:marBottom w:val="0"/>
                              <w:divBdr>
                                <w:top w:val="none" w:sz="0" w:space="0" w:color="auto"/>
                                <w:left w:val="none" w:sz="0" w:space="0" w:color="auto"/>
                                <w:bottom w:val="none" w:sz="0" w:space="0" w:color="auto"/>
                                <w:right w:val="none" w:sz="0" w:space="0" w:color="auto"/>
                              </w:divBdr>
                              <w:divsChild>
                                <w:div w:id="914824941">
                                  <w:marLeft w:val="0"/>
                                  <w:marRight w:val="0"/>
                                  <w:marTop w:val="0"/>
                                  <w:marBottom w:val="0"/>
                                  <w:divBdr>
                                    <w:top w:val="none" w:sz="0" w:space="0" w:color="auto"/>
                                    <w:left w:val="none" w:sz="0" w:space="0" w:color="auto"/>
                                    <w:bottom w:val="none" w:sz="0" w:space="0" w:color="auto"/>
                                    <w:right w:val="none" w:sz="0" w:space="0" w:color="auto"/>
                                  </w:divBdr>
                                  <w:divsChild>
                                    <w:div w:id="903371580">
                                      <w:marLeft w:val="0"/>
                                      <w:marRight w:val="0"/>
                                      <w:marTop w:val="0"/>
                                      <w:marBottom w:val="0"/>
                                      <w:divBdr>
                                        <w:top w:val="none" w:sz="0" w:space="0" w:color="auto"/>
                                        <w:left w:val="none" w:sz="0" w:space="0" w:color="auto"/>
                                        <w:bottom w:val="none" w:sz="0" w:space="0" w:color="auto"/>
                                        <w:right w:val="none" w:sz="0" w:space="0" w:color="auto"/>
                                      </w:divBdr>
                                      <w:divsChild>
                                        <w:div w:id="1298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485609">
          <w:marLeft w:val="0"/>
          <w:marRight w:val="0"/>
          <w:marTop w:val="0"/>
          <w:marBottom w:val="0"/>
          <w:divBdr>
            <w:top w:val="none" w:sz="0" w:space="0" w:color="auto"/>
            <w:left w:val="none" w:sz="0" w:space="0" w:color="auto"/>
            <w:bottom w:val="none" w:sz="0" w:space="0" w:color="auto"/>
            <w:right w:val="none" w:sz="0" w:space="0" w:color="auto"/>
          </w:divBdr>
        </w:div>
      </w:divsChild>
    </w:div>
    <w:div w:id="400569203">
      <w:bodyDiv w:val="1"/>
      <w:marLeft w:val="0"/>
      <w:marRight w:val="0"/>
      <w:marTop w:val="0"/>
      <w:marBottom w:val="0"/>
      <w:divBdr>
        <w:top w:val="none" w:sz="0" w:space="0" w:color="auto"/>
        <w:left w:val="none" w:sz="0" w:space="0" w:color="auto"/>
        <w:bottom w:val="none" w:sz="0" w:space="0" w:color="auto"/>
        <w:right w:val="none" w:sz="0" w:space="0" w:color="auto"/>
      </w:divBdr>
    </w:div>
    <w:div w:id="432937417">
      <w:bodyDiv w:val="1"/>
      <w:marLeft w:val="0"/>
      <w:marRight w:val="0"/>
      <w:marTop w:val="0"/>
      <w:marBottom w:val="0"/>
      <w:divBdr>
        <w:top w:val="none" w:sz="0" w:space="0" w:color="auto"/>
        <w:left w:val="none" w:sz="0" w:space="0" w:color="auto"/>
        <w:bottom w:val="none" w:sz="0" w:space="0" w:color="auto"/>
        <w:right w:val="none" w:sz="0" w:space="0" w:color="auto"/>
      </w:divBdr>
      <w:divsChild>
        <w:div w:id="1927033773">
          <w:marLeft w:val="0"/>
          <w:marRight w:val="0"/>
          <w:marTop w:val="0"/>
          <w:marBottom w:val="0"/>
          <w:divBdr>
            <w:top w:val="none" w:sz="0" w:space="0" w:color="auto"/>
            <w:left w:val="none" w:sz="0" w:space="0" w:color="auto"/>
            <w:bottom w:val="none" w:sz="0" w:space="0" w:color="auto"/>
            <w:right w:val="none" w:sz="0" w:space="0" w:color="auto"/>
          </w:divBdr>
          <w:divsChild>
            <w:div w:id="1449080859">
              <w:marLeft w:val="0"/>
              <w:marRight w:val="0"/>
              <w:marTop w:val="0"/>
              <w:marBottom w:val="0"/>
              <w:divBdr>
                <w:top w:val="none" w:sz="0" w:space="0" w:color="auto"/>
                <w:left w:val="none" w:sz="0" w:space="0" w:color="auto"/>
                <w:bottom w:val="none" w:sz="0" w:space="0" w:color="auto"/>
                <w:right w:val="none" w:sz="0" w:space="0" w:color="auto"/>
              </w:divBdr>
              <w:divsChild>
                <w:div w:id="201479893">
                  <w:marLeft w:val="0"/>
                  <w:marRight w:val="0"/>
                  <w:marTop w:val="0"/>
                  <w:marBottom w:val="0"/>
                  <w:divBdr>
                    <w:top w:val="none" w:sz="0" w:space="0" w:color="auto"/>
                    <w:left w:val="none" w:sz="0" w:space="0" w:color="auto"/>
                    <w:bottom w:val="none" w:sz="0" w:space="0" w:color="auto"/>
                    <w:right w:val="none" w:sz="0" w:space="0" w:color="auto"/>
                  </w:divBdr>
                  <w:divsChild>
                    <w:div w:id="1131049085">
                      <w:marLeft w:val="0"/>
                      <w:marRight w:val="0"/>
                      <w:marTop w:val="0"/>
                      <w:marBottom w:val="0"/>
                      <w:divBdr>
                        <w:top w:val="none" w:sz="0" w:space="0" w:color="auto"/>
                        <w:left w:val="none" w:sz="0" w:space="0" w:color="auto"/>
                        <w:bottom w:val="none" w:sz="0" w:space="0" w:color="auto"/>
                        <w:right w:val="none" w:sz="0" w:space="0" w:color="auto"/>
                      </w:divBdr>
                      <w:divsChild>
                        <w:div w:id="1630479791">
                          <w:marLeft w:val="0"/>
                          <w:marRight w:val="0"/>
                          <w:marTop w:val="0"/>
                          <w:marBottom w:val="0"/>
                          <w:divBdr>
                            <w:top w:val="none" w:sz="0" w:space="0" w:color="auto"/>
                            <w:left w:val="none" w:sz="0" w:space="0" w:color="auto"/>
                            <w:bottom w:val="none" w:sz="0" w:space="0" w:color="auto"/>
                            <w:right w:val="none" w:sz="0" w:space="0" w:color="auto"/>
                          </w:divBdr>
                          <w:divsChild>
                            <w:div w:id="1378119390">
                              <w:marLeft w:val="0"/>
                              <w:marRight w:val="0"/>
                              <w:marTop w:val="0"/>
                              <w:marBottom w:val="0"/>
                              <w:divBdr>
                                <w:top w:val="none" w:sz="0" w:space="0" w:color="auto"/>
                                <w:left w:val="none" w:sz="0" w:space="0" w:color="auto"/>
                                <w:bottom w:val="none" w:sz="0" w:space="0" w:color="auto"/>
                                <w:right w:val="none" w:sz="0" w:space="0" w:color="auto"/>
                              </w:divBdr>
                              <w:divsChild>
                                <w:div w:id="1412771031">
                                  <w:marLeft w:val="0"/>
                                  <w:marRight w:val="0"/>
                                  <w:marTop w:val="0"/>
                                  <w:marBottom w:val="0"/>
                                  <w:divBdr>
                                    <w:top w:val="none" w:sz="0" w:space="0" w:color="auto"/>
                                    <w:left w:val="none" w:sz="0" w:space="0" w:color="auto"/>
                                    <w:bottom w:val="none" w:sz="0" w:space="0" w:color="auto"/>
                                    <w:right w:val="none" w:sz="0" w:space="0" w:color="auto"/>
                                  </w:divBdr>
                                  <w:divsChild>
                                    <w:div w:id="660741614">
                                      <w:marLeft w:val="0"/>
                                      <w:marRight w:val="0"/>
                                      <w:marTop w:val="0"/>
                                      <w:marBottom w:val="0"/>
                                      <w:divBdr>
                                        <w:top w:val="none" w:sz="0" w:space="0" w:color="auto"/>
                                        <w:left w:val="none" w:sz="0" w:space="0" w:color="auto"/>
                                        <w:bottom w:val="none" w:sz="0" w:space="0" w:color="auto"/>
                                        <w:right w:val="none" w:sz="0" w:space="0" w:color="auto"/>
                                      </w:divBdr>
                                      <w:divsChild>
                                        <w:div w:id="1076434082">
                                          <w:marLeft w:val="0"/>
                                          <w:marRight w:val="0"/>
                                          <w:marTop w:val="0"/>
                                          <w:marBottom w:val="0"/>
                                          <w:divBdr>
                                            <w:top w:val="none" w:sz="0" w:space="0" w:color="auto"/>
                                            <w:left w:val="none" w:sz="0" w:space="0" w:color="auto"/>
                                            <w:bottom w:val="none" w:sz="0" w:space="0" w:color="auto"/>
                                            <w:right w:val="none" w:sz="0" w:space="0" w:color="auto"/>
                                          </w:divBdr>
                                          <w:divsChild>
                                            <w:div w:id="689068933">
                                              <w:marLeft w:val="0"/>
                                              <w:marRight w:val="0"/>
                                              <w:marTop w:val="0"/>
                                              <w:marBottom w:val="0"/>
                                              <w:divBdr>
                                                <w:top w:val="none" w:sz="0" w:space="0" w:color="auto"/>
                                                <w:left w:val="none" w:sz="0" w:space="0" w:color="auto"/>
                                                <w:bottom w:val="none" w:sz="0" w:space="0" w:color="auto"/>
                                                <w:right w:val="none" w:sz="0" w:space="0" w:color="auto"/>
                                              </w:divBdr>
                                              <w:divsChild>
                                                <w:div w:id="1601571822">
                                                  <w:marLeft w:val="0"/>
                                                  <w:marRight w:val="0"/>
                                                  <w:marTop w:val="0"/>
                                                  <w:marBottom w:val="0"/>
                                                  <w:divBdr>
                                                    <w:top w:val="none" w:sz="0" w:space="0" w:color="auto"/>
                                                    <w:left w:val="none" w:sz="0" w:space="0" w:color="auto"/>
                                                    <w:bottom w:val="none" w:sz="0" w:space="0" w:color="auto"/>
                                                    <w:right w:val="none" w:sz="0" w:space="0" w:color="auto"/>
                                                  </w:divBdr>
                                                </w:div>
                                              </w:divsChild>
                                            </w:div>
                                            <w:div w:id="1465468337">
                                              <w:marLeft w:val="0"/>
                                              <w:marRight w:val="0"/>
                                              <w:marTop w:val="0"/>
                                              <w:marBottom w:val="0"/>
                                              <w:divBdr>
                                                <w:top w:val="none" w:sz="0" w:space="0" w:color="auto"/>
                                                <w:left w:val="none" w:sz="0" w:space="0" w:color="auto"/>
                                                <w:bottom w:val="none" w:sz="0" w:space="0" w:color="auto"/>
                                                <w:right w:val="none" w:sz="0" w:space="0" w:color="auto"/>
                                              </w:divBdr>
                                              <w:divsChild>
                                                <w:div w:id="935023027">
                                                  <w:marLeft w:val="0"/>
                                                  <w:marRight w:val="0"/>
                                                  <w:marTop w:val="0"/>
                                                  <w:marBottom w:val="0"/>
                                                  <w:divBdr>
                                                    <w:top w:val="none" w:sz="0" w:space="0" w:color="auto"/>
                                                    <w:left w:val="none" w:sz="0" w:space="0" w:color="auto"/>
                                                    <w:bottom w:val="none" w:sz="0" w:space="0" w:color="auto"/>
                                                    <w:right w:val="none" w:sz="0" w:space="0" w:color="auto"/>
                                                  </w:divBdr>
                                                  <w:divsChild>
                                                    <w:div w:id="1133136165">
                                                      <w:marLeft w:val="0"/>
                                                      <w:marRight w:val="0"/>
                                                      <w:marTop w:val="0"/>
                                                      <w:marBottom w:val="0"/>
                                                      <w:divBdr>
                                                        <w:top w:val="none" w:sz="0" w:space="0" w:color="auto"/>
                                                        <w:left w:val="none" w:sz="0" w:space="0" w:color="auto"/>
                                                        <w:bottom w:val="none" w:sz="0" w:space="0" w:color="auto"/>
                                                        <w:right w:val="none" w:sz="0" w:space="0" w:color="auto"/>
                                                      </w:divBdr>
                                                      <w:divsChild>
                                                        <w:div w:id="1366563523">
                                                          <w:marLeft w:val="0"/>
                                                          <w:marRight w:val="0"/>
                                                          <w:marTop w:val="0"/>
                                                          <w:marBottom w:val="0"/>
                                                          <w:divBdr>
                                                            <w:top w:val="none" w:sz="0" w:space="0" w:color="auto"/>
                                                            <w:left w:val="none" w:sz="0" w:space="0" w:color="auto"/>
                                                            <w:bottom w:val="none" w:sz="0" w:space="0" w:color="auto"/>
                                                            <w:right w:val="none" w:sz="0" w:space="0" w:color="auto"/>
                                                          </w:divBdr>
                                                          <w:divsChild>
                                                            <w:div w:id="252906712">
                                                              <w:marLeft w:val="0"/>
                                                              <w:marRight w:val="0"/>
                                                              <w:marTop w:val="0"/>
                                                              <w:marBottom w:val="0"/>
                                                              <w:divBdr>
                                                                <w:top w:val="none" w:sz="0" w:space="0" w:color="auto"/>
                                                                <w:left w:val="none" w:sz="0" w:space="0" w:color="auto"/>
                                                                <w:bottom w:val="none" w:sz="0" w:space="0" w:color="auto"/>
                                                                <w:right w:val="none" w:sz="0" w:space="0" w:color="auto"/>
                                                              </w:divBdr>
                                                              <w:divsChild>
                                                                <w:div w:id="1725105166">
                                                                  <w:marLeft w:val="0"/>
                                                                  <w:marRight w:val="0"/>
                                                                  <w:marTop w:val="0"/>
                                                                  <w:marBottom w:val="0"/>
                                                                  <w:divBdr>
                                                                    <w:top w:val="none" w:sz="0" w:space="0" w:color="auto"/>
                                                                    <w:left w:val="none" w:sz="0" w:space="0" w:color="auto"/>
                                                                    <w:bottom w:val="none" w:sz="0" w:space="0" w:color="auto"/>
                                                                    <w:right w:val="none" w:sz="0" w:space="0" w:color="auto"/>
                                                                  </w:divBdr>
                                                                  <w:divsChild>
                                                                    <w:div w:id="1332874237">
                                                                      <w:marLeft w:val="0"/>
                                                                      <w:marRight w:val="0"/>
                                                                      <w:marTop w:val="0"/>
                                                                      <w:marBottom w:val="0"/>
                                                                      <w:divBdr>
                                                                        <w:top w:val="none" w:sz="0" w:space="0" w:color="auto"/>
                                                                        <w:left w:val="none" w:sz="0" w:space="0" w:color="auto"/>
                                                                        <w:bottom w:val="none" w:sz="0" w:space="0" w:color="auto"/>
                                                                        <w:right w:val="none" w:sz="0" w:space="0" w:color="auto"/>
                                                                      </w:divBdr>
                                                                      <w:divsChild>
                                                                        <w:div w:id="833884173">
                                                                          <w:marLeft w:val="0"/>
                                                                          <w:marRight w:val="0"/>
                                                                          <w:marTop w:val="0"/>
                                                                          <w:marBottom w:val="0"/>
                                                                          <w:divBdr>
                                                                            <w:top w:val="none" w:sz="0" w:space="0" w:color="auto"/>
                                                                            <w:left w:val="none" w:sz="0" w:space="0" w:color="auto"/>
                                                                            <w:bottom w:val="none" w:sz="0" w:space="0" w:color="auto"/>
                                                                            <w:right w:val="none" w:sz="0" w:space="0" w:color="auto"/>
                                                                          </w:divBdr>
                                                                          <w:divsChild>
                                                                            <w:div w:id="1310744724">
                                                                              <w:marLeft w:val="0"/>
                                                                              <w:marRight w:val="0"/>
                                                                              <w:marTop w:val="0"/>
                                                                              <w:marBottom w:val="0"/>
                                                                              <w:divBdr>
                                                                                <w:top w:val="none" w:sz="0" w:space="0" w:color="auto"/>
                                                                                <w:left w:val="none" w:sz="0" w:space="0" w:color="auto"/>
                                                                                <w:bottom w:val="none" w:sz="0" w:space="0" w:color="auto"/>
                                                                                <w:right w:val="none" w:sz="0" w:space="0" w:color="auto"/>
                                                                              </w:divBdr>
                                                                            </w:div>
                                                                          </w:divsChild>
                                                                        </w:div>
                                                                        <w:div w:id="1186401354">
                                                                          <w:marLeft w:val="0"/>
                                                                          <w:marRight w:val="0"/>
                                                                          <w:marTop w:val="0"/>
                                                                          <w:marBottom w:val="0"/>
                                                                          <w:divBdr>
                                                                            <w:top w:val="none" w:sz="0" w:space="0" w:color="auto"/>
                                                                            <w:left w:val="none" w:sz="0" w:space="0" w:color="auto"/>
                                                                            <w:bottom w:val="none" w:sz="0" w:space="0" w:color="auto"/>
                                                                            <w:right w:val="none" w:sz="0" w:space="0" w:color="auto"/>
                                                                          </w:divBdr>
                                                                          <w:divsChild>
                                                                            <w:div w:id="619724372">
                                                                              <w:marLeft w:val="0"/>
                                                                              <w:marRight w:val="0"/>
                                                                              <w:marTop w:val="0"/>
                                                                              <w:marBottom w:val="0"/>
                                                                              <w:divBdr>
                                                                                <w:top w:val="none" w:sz="0" w:space="0" w:color="auto"/>
                                                                                <w:left w:val="none" w:sz="0" w:space="0" w:color="auto"/>
                                                                                <w:bottom w:val="none" w:sz="0" w:space="0" w:color="auto"/>
                                                                                <w:right w:val="none" w:sz="0" w:space="0" w:color="auto"/>
                                                                              </w:divBdr>
                                                                            </w:div>
                                                                          </w:divsChild>
                                                                        </w:div>
                                                                        <w:div w:id="2075158647">
                                                                          <w:marLeft w:val="0"/>
                                                                          <w:marRight w:val="0"/>
                                                                          <w:marTop w:val="0"/>
                                                                          <w:marBottom w:val="0"/>
                                                                          <w:divBdr>
                                                                            <w:top w:val="none" w:sz="0" w:space="0" w:color="auto"/>
                                                                            <w:left w:val="none" w:sz="0" w:space="0" w:color="auto"/>
                                                                            <w:bottom w:val="none" w:sz="0" w:space="0" w:color="auto"/>
                                                                            <w:right w:val="none" w:sz="0" w:space="0" w:color="auto"/>
                                                                          </w:divBdr>
                                                                          <w:divsChild>
                                                                            <w:div w:id="1537161517">
                                                                              <w:marLeft w:val="0"/>
                                                                              <w:marRight w:val="0"/>
                                                                              <w:marTop w:val="0"/>
                                                                              <w:marBottom w:val="0"/>
                                                                              <w:divBdr>
                                                                                <w:top w:val="none" w:sz="0" w:space="0" w:color="auto"/>
                                                                                <w:left w:val="none" w:sz="0" w:space="0" w:color="auto"/>
                                                                                <w:bottom w:val="none" w:sz="0" w:space="0" w:color="auto"/>
                                                                                <w:right w:val="none" w:sz="0" w:space="0" w:color="auto"/>
                                                                              </w:divBdr>
                                                                            </w:div>
                                                                            <w:div w:id="18529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081702">
                                                      <w:marLeft w:val="0"/>
                                                      <w:marRight w:val="0"/>
                                                      <w:marTop w:val="0"/>
                                                      <w:marBottom w:val="0"/>
                                                      <w:divBdr>
                                                        <w:top w:val="none" w:sz="0" w:space="0" w:color="auto"/>
                                                        <w:left w:val="none" w:sz="0" w:space="0" w:color="auto"/>
                                                        <w:bottom w:val="none" w:sz="0" w:space="0" w:color="auto"/>
                                                        <w:right w:val="none" w:sz="0" w:space="0" w:color="auto"/>
                                                      </w:divBdr>
                                                      <w:divsChild>
                                                        <w:div w:id="2106338502">
                                                          <w:marLeft w:val="0"/>
                                                          <w:marRight w:val="0"/>
                                                          <w:marTop w:val="0"/>
                                                          <w:marBottom w:val="0"/>
                                                          <w:divBdr>
                                                            <w:top w:val="none" w:sz="0" w:space="0" w:color="auto"/>
                                                            <w:left w:val="none" w:sz="0" w:space="0" w:color="auto"/>
                                                            <w:bottom w:val="none" w:sz="0" w:space="0" w:color="auto"/>
                                                            <w:right w:val="none" w:sz="0" w:space="0" w:color="auto"/>
                                                          </w:divBdr>
                                                          <w:divsChild>
                                                            <w:div w:id="1856575279">
                                                              <w:marLeft w:val="0"/>
                                                              <w:marRight w:val="0"/>
                                                              <w:marTop w:val="0"/>
                                                              <w:marBottom w:val="0"/>
                                                              <w:divBdr>
                                                                <w:top w:val="none" w:sz="0" w:space="0" w:color="auto"/>
                                                                <w:left w:val="none" w:sz="0" w:space="0" w:color="auto"/>
                                                                <w:bottom w:val="none" w:sz="0" w:space="0" w:color="auto"/>
                                                                <w:right w:val="none" w:sz="0" w:space="0" w:color="auto"/>
                                                              </w:divBdr>
                                                              <w:divsChild>
                                                                <w:div w:id="1088892217">
                                                                  <w:marLeft w:val="0"/>
                                                                  <w:marRight w:val="0"/>
                                                                  <w:marTop w:val="0"/>
                                                                  <w:marBottom w:val="0"/>
                                                                  <w:divBdr>
                                                                    <w:top w:val="none" w:sz="0" w:space="0" w:color="auto"/>
                                                                    <w:left w:val="none" w:sz="0" w:space="0" w:color="auto"/>
                                                                    <w:bottom w:val="none" w:sz="0" w:space="0" w:color="auto"/>
                                                                    <w:right w:val="none" w:sz="0" w:space="0" w:color="auto"/>
                                                                  </w:divBdr>
                                                                  <w:divsChild>
                                                                    <w:div w:id="508107546">
                                                                      <w:marLeft w:val="0"/>
                                                                      <w:marRight w:val="0"/>
                                                                      <w:marTop w:val="0"/>
                                                                      <w:marBottom w:val="0"/>
                                                                      <w:divBdr>
                                                                        <w:top w:val="none" w:sz="0" w:space="0" w:color="auto"/>
                                                                        <w:left w:val="none" w:sz="0" w:space="0" w:color="auto"/>
                                                                        <w:bottom w:val="none" w:sz="0" w:space="0" w:color="auto"/>
                                                                        <w:right w:val="none" w:sz="0" w:space="0" w:color="auto"/>
                                                                      </w:divBdr>
                                                                      <w:divsChild>
                                                                        <w:div w:id="1920557217">
                                                                          <w:marLeft w:val="0"/>
                                                                          <w:marRight w:val="0"/>
                                                                          <w:marTop w:val="0"/>
                                                                          <w:marBottom w:val="0"/>
                                                                          <w:divBdr>
                                                                            <w:top w:val="none" w:sz="0" w:space="0" w:color="auto"/>
                                                                            <w:left w:val="none" w:sz="0" w:space="0" w:color="auto"/>
                                                                            <w:bottom w:val="none" w:sz="0" w:space="0" w:color="auto"/>
                                                                            <w:right w:val="none" w:sz="0" w:space="0" w:color="auto"/>
                                                                          </w:divBdr>
                                                                          <w:divsChild>
                                                                            <w:div w:id="1708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66960">
                                                      <w:marLeft w:val="0"/>
                                                      <w:marRight w:val="0"/>
                                                      <w:marTop w:val="0"/>
                                                      <w:marBottom w:val="0"/>
                                                      <w:divBdr>
                                                        <w:top w:val="none" w:sz="0" w:space="0" w:color="auto"/>
                                                        <w:left w:val="none" w:sz="0" w:space="0" w:color="auto"/>
                                                        <w:bottom w:val="none" w:sz="0" w:space="0" w:color="auto"/>
                                                        <w:right w:val="none" w:sz="0" w:space="0" w:color="auto"/>
                                                      </w:divBdr>
                                                      <w:divsChild>
                                                        <w:div w:id="255985426">
                                                          <w:marLeft w:val="0"/>
                                                          <w:marRight w:val="0"/>
                                                          <w:marTop w:val="0"/>
                                                          <w:marBottom w:val="0"/>
                                                          <w:divBdr>
                                                            <w:top w:val="none" w:sz="0" w:space="0" w:color="auto"/>
                                                            <w:left w:val="none" w:sz="0" w:space="0" w:color="auto"/>
                                                            <w:bottom w:val="none" w:sz="0" w:space="0" w:color="auto"/>
                                                            <w:right w:val="none" w:sz="0" w:space="0" w:color="auto"/>
                                                          </w:divBdr>
                                                          <w:divsChild>
                                                            <w:div w:id="1443982">
                                                              <w:marLeft w:val="0"/>
                                                              <w:marRight w:val="0"/>
                                                              <w:marTop w:val="0"/>
                                                              <w:marBottom w:val="0"/>
                                                              <w:divBdr>
                                                                <w:top w:val="none" w:sz="0" w:space="0" w:color="auto"/>
                                                                <w:left w:val="none" w:sz="0" w:space="0" w:color="auto"/>
                                                                <w:bottom w:val="none" w:sz="0" w:space="0" w:color="auto"/>
                                                                <w:right w:val="none" w:sz="0" w:space="0" w:color="auto"/>
                                                              </w:divBdr>
                                                              <w:divsChild>
                                                                <w:div w:id="1245073607">
                                                                  <w:marLeft w:val="0"/>
                                                                  <w:marRight w:val="0"/>
                                                                  <w:marTop w:val="0"/>
                                                                  <w:marBottom w:val="0"/>
                                                                  <w:divBdr>
                                                                    <w:top w:val="none" w:sz="0" w:space="0" w:color="auto"/>
                                                                    <w:left w:val="none" w:sz="0" w:space="0" w:color="auto"/>
                                                                    <w:bottom w:val="none" w:sz="0" w:space="0" w:color="auto"/>
                                                                    <w:right w:val="none" w:sz="0" w:space="0" w:color="auto"/>
                                                                  </w:divBdr>
                                                                  <w:divsChild>
                                                                    <w:div w:id="815606499">
                                                                      <w:marLeft w:val="0"/>
                                                                      <w:marRight w:val="0"/>
                                                                      <w:marTop w:val="0"/>
                                                                      <w:marBottom w:val="0"/>
                                                                      <w:divBdr>
                                                                        <w:top w:val="none" w:sz="0" w:space="0" w:color="auto"/>
                                                                        <w:left w:val="none" w:sz="0" w:space="0" w:color="auto"/>
                                                                        <w:bottom w:val="none" w:sz="0" w:space="0" w:color="auto"/>
                                                                        <w:right w:val="none" w:sz="0" w:space="0" w:color="auto"/>
                                                                      </w:divBdr>
                                                                      <w:divsChild>
                                                                        <w:div w:id="1005984618">
                                                                          <w:marLeft w:val="0"/>
                                                                          <w:marRight w:val="0"/>
                                                                          <w:marTop w:val="0"/>
                                                                          <w:marBottom w:val="0"/>
                                                                          <w:divBdr>
                                                                            <w:top w:val="none" w:sz="0" w:space="0" w:color="auto"/>
                                                                            <w:left w:val="none" w:sz="0" w:space="0" w:color="auto"/>
                                                                            <w:bottom w:val="none" w:sz="0" w:space="0" w:color="auto"/>
                                                                            <w:right w:val="none" w:sz="0" w:space="0" w:color="auto"/>
                                                                          </w:divBdr>
                                                                          <w:divsChild>
                                                                            <w:div w:id="930311898">
                                                                              <w:marLeft w:val="0"/>
                                                                              <w:marRight w:val="0"/>
                                                                              <w:marTop w:val="0"/>
                                                                              <w:marBottom w:val="0"/>
                                                                              <w:divBdr>
                                                                                <w:top w:val="none" w:sz="0" w:space="0" w:color="auto"/>
                                                                                <w:left w:val="none" w:sz="0" w:space="0" w:color="auto"/>
                                                                                <w:bottom w:val="none" w:sz="0" w:space="0" w:color="auto"/>
                                                                                <w:right w:val="none" w:sz="0" w:space="0" w:color="auto"/>
                                                                              </w:divBdr>
                                                                              <w:divsChild>
                                                                                <w:div w:id="105586535">
                                                                                  <w:marLeft w:val="0"/>
                                                                                  <w:marRight w:val="0"/>
                                                                                  <w:marTop w:val="0"/>
                                                                                  <w:marBottom w:val="0"/>
                                                                                  <w:divBdr>
                                                                                    <w:top w:val="none" w:sz="0" w:space="0" w:color="auto"/>
                                                                                    <w:left w:val="none" w:sz="0" w:space="0" w:color="auto"/>
                                                                                    <w:bottom w:val="none" w:sz="0" w:space="0" w:color="auto"/>
                                                                                    <w:right w:val="none" w:sz="0" w:space="0" w:color="auto"/>
                                                                                  </w:divBdr>
                                                                                  <w:divsChild>
                                                                                    <w:div w:id="1930388270">
                                                                                      <w:marLeft w:val="0"/>
                                                                                      <w:marRight w:val="0"/>
                                                                                      <w:marTop w:val="0"/>
                                                                                      <w:marBottom w:val="0"/>
                                                                                      <w:divBdr>
                                                                                        <w:top w:val="none" w:sz="0" w:space="0" w:color="auto"/>
                                                                                        <w:left w:val="none" w:sz="0" w:space="0" w:color="auto"/>
                                                                                        <w:bottom w:val="none" w:sz="0" w:space="0" w:color="auto"/>
                                                                                        <w:right w:val="none" w:sz="0" w:space="0" w:color="auto"/>
                                                                                      </w:divBdr>
                                                                                      <w:divsChild>
                                                                                        <w:div w:id="1010835304">
                                                                                          <w:marLeft w:val="0"/>
                                                                                          <w:marRight w:val="0"/>
                                                                                          <w:marTop w:val="0"/>
                                                                                          <w:marBottom w:val="0"/>
                                                                                          <w:divBdr>
                                                                                            <w:top w:val="none" w:sz="0" w:space="0" w:color="auto"/>
                                                                                            <w:left w:val="none" w:sz="0" w:space="0" w:color="auto"/>
                                                                                            <w:bottom w:val="none" w:sz="0" w:space="0" w:color="auto"/>
                                                                                            <w:right w:val="none" w:sz="0" w:space="0" w:color="auto"/>
                                                                                          </w:divBdr>
                                                                                          <w:divsChild>
                                                                                            <w:div w:id="32467326">
                                                                                              <w:marLeft w:val="0"/>
                                                                                              <w:marRight w:val="0"/>
                                                                                              <w:marTop w:val="0"/>
                                                                                              <w:marBottom w:val="0"/>
                                                                                              <w:divBdr>
                                                                                                <w:top w:val="none" w:sz="0" w:space="0" w:color="auto"/>
                                                                                                <w:left w:val="none" w:sz="0" w:space="0" w:color="auto"/>
                                                                                                <w:bottom w:val="none" w:sz="0" w:space="0" w:color="auto"/>
                                                                                                <w:right w:val="none" w:sz="0" w:space="0" w:color="auto"/>
                                                                                              </w:divBdr>
                                                                                              <w:divsChild>
                                                                                                <w:div w:id="265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965057">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sChild>
                                                                    <w:div w:id="1866744171">
                                                                      <w:marLeft w:val="0"/>
                                                                      <w:marRight w:val="0"/>
                                                                      <w:marTop w:val="0"/>
                                                                      <w:marBottom w:val="0"/>
                                                                      <w:divBdr>
                                                                        <w:top w:val="none" w:sz="0" w:space="0" w:color="auto"/>
                                                                        <w:left w:val="none" w:sz="0" w:space="0" w:color="auto"/>
                                                                        <w:bottom w:val="none" w:sz="0" w:space="0" w:color="auto"/>
                                                                        <w:right w:val="none" w:sz="0" w:space="0" w:color="auto"/>
                                                                      </w:divBdr>
                                                                      <w:divsChild>
                                                                        <w:div w:id="2113237773">
                                                                          <w:marLeft w:val="0"/>
                                                                          <w:marRight w:val="0"/>
                                                                          <w:marTop w:val="0"/>
                                                                          <w:marBottom w:val="0"/>
                                                                          <w:divBdr>
                                                                            <w:top w:val="none" w:sz="0" w:space="0" w:color="auto"/>
                                                                            <w:left w:val="none" w:sz="0" w:space="0" w:color="auto"/>
                                                                            <w:bottom w:val="none" w:sz="0" w:space="0" w:color="auto"/>
                                                                            <w:right w:val="none" w:sz="0" w:space="0" w:color="auto"/>
                                                                          </w:divBdr>
                                                                          <w:divsChild>
                                                                            <w:div w:id="676617703">
                                                                              <w:marLeft w:val="0"/>
                                                                              <w:marRight w:val="0"/>
                                                                              <w:marTop w:val="0"/>
                                                                              <w:marBottom w:val="0"/>
                                                                              <w:divBdr>
                                                                                <w:top w:val="none" w:sz="0" w:space="0" w:color="auto"/>
                                                                                <w:left w:val="none" w:sz="0" w:space="0" w:color="auto"/>
                                                                                <w:bottom w:val="none" w:sz="0" w:space="0" w:color="auto"/>
                                                                                <w:right w:val="none" w:sz="0" w:space="0" w:color="auto"/>
                                                                              </w:divBdr>
                                                                              <w:divsChild>
                                                                                <w:div w:id="913318492">
                                                                                  <w:marLeft w:val="0"/>
                                                                                  <w:marRight w:val="0"/>
                                                                                  <w:marTop w:val="0"/>
                                                                                  <w:marBottom w:val="0"/>
                                                                                  <w:divBdr>
                                                                                    <w:top w:val="none" w:sz="0" w:space="0" w:color="auto"/>
                                                                                    <w:left w:val="none" w:sz="0" w:space="0" w:color="auto"/>
                                                                                    <w:bottom w:val="none" w:sz="0" w:space="0" w:color="auto"/>
                                                                                    <w:right w:val="none" w:sz="0" w:space="0" w:color="auto"/>
                                                                                  </w:divBdr>
                                                                                  <w:divsChild>
                                                                                    <w:div w:id="661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0767">
                                                      <w:marLeft w:val="0"/>
                                                      <w:marRight w:val="0"/>
                                                      <w:marTop w:val="0"/>
                                                      <w:marBottom w:val="0"/>
                                                      <w:divBdr>
                                                        <w:top w:val="none" w:sz="0" w:space="0" w:color="auto"/>
                                                        <w:left w:val="none" w:sz="0" w:space="0" w:color="auto"/>
                                                        <w:bottom w:val="none" w:sz="0" w:space="0" w:color="auto"/>
                                                        <w:right w:val="none" w:sz="0" w:space="0" w:color="auto"/>
                                                      </w:divBdr>
                                                      <w:divsChild>
                                                        <w:div w:id="119812328">
                                                          <w:marLeft w:val="0"/>
                                                          <w:marRight w:val="0"/>
                                                          <w:marTop w:val="0"/>
                                                          <w:marBottom w:val="0"/>
                                                          <w:divBdr>
                                                            <w:top w:val="none" w:sz="0" w:space="0" w:color="auto"/>
                                                            <w:left w:val="none" w:sz="0" w:space="0" w:color="auto"/>
                                                            <w:bottom w:val="none" w:sz="0" w:space="0" w:color="auto"/>
                                                            <w:right w:val="none" w:sz="0" w:space="0" w:color="auto"/>
                                                          </w:divBdr>
                                                          <w:divsChild>
                                                            <w:div w:id="1758939568">
                                                              <w:marLeft w:val="0"/>
                                                              <w:marRight w:val="0"/>
                                                              <w:marTop w:val="0"/>
                                                              <w:marBottom w:val="0"/>
                                                              <w:divBdr>
                                                                <w:top w:val="none" w:sz="0" w:space="0" w:color="auto"/>
                                                                <w:left w:val="none" w:sz="0" w:space="0" w:color="auto"/>
                                                                <w:bottom w:val="none" w:sz="0" w:space="0" w:color="auto"/>
                                                                <w:right w:val="none" w:sz="0" w:space="0" w:color="auto"/>
                                                              </w:divBdr>
                                                              <w:divsChild>
                                                                <w:div w:id="1550876240">
                                                                  <w:marLeft w:val="0"/>
                                                                  <w:marRight w:val="0"/>
                                                                  <w:marTop w:val="0"/>
                                                                  <w:marBottom w:val="0"/>
                                                                  <w:divBdr>
                                                                    <w:top w:val="none" w:sz="0" w:space="0" w:color="auto"/>
                                                                    <w:left w:val="none" w:sz="0" w:space="0" w:color="auto"/>
                                                                    <w:bottom w:val="none" w:sz="0" w:space="0" w:color="auto"/>
                                                                    <w:right w:val="none" w:sz="0" w:space="0" w:color="auto"/>
                                                                  </w:divBdr>
                                                                  <w:divsChild>
                                                                    <w:div w:id="1861967954">
                                                                      <w:marLeft w:val="0"/>
                                                                      <w:marRight w:val="0"/>
                                                                      <w:marTop w:val="0"/>
                                                                      <w:marBottom w:val="0"/>
                                                                      <w:divBdr>
                                                                        <w:top w:val="none" w:sz="0" w:space="0" w:color="auto"/>
                                                                        <w:left w:val="none" w:sz="0" w:space="0" w:color="auto"/>
                                                                        <w:bottom w:val="none" w:sz="0" w:space="0" w:color="auto"/>
                                                                        <w:right w:val="none" w:sz="0" w:space="0" w:color="auto"/>
                                                                      </w:divBdr>
                                                                      <w:divsChild>
                                                                        <w:div w:id="843129825">
                                                                          <w:marLeft w:val="0"/>
                                                                          <w:marRight w:val="0"/>
                                                                          <w:marTop w:val="0"/>
                                                                          <w:marBottom w:val="0"/>
                                                                          <w:divBdr>
                                                                            <w:top w:val="none" w:sz="0" w:space="0" w:color="auto"/>
                                                                            <w:left w:val="none" w:sz="0" w:space="0" w:color="auto"/>
                                                                            <w:bottom w:val="none" w:sz="0" w:space="0" w:color="auto"/>
                                                                            <w:right w:val="none" w:sz="0" w:space="0" w:color="auto"/>
                                                                          </w:divBdr>
                                                                          <w:divsChild>
                                                                            <w:div w:id="1877885918">
                                                                              <w:marLeft w:val="0"/>
                                                                              <w:marRight w:val="0"/>
                                                                              <w:marTop w:val="0"/>
                                                                              <w:marBottom w:val="0"/>
                                                                              <w:divBdr>
                                                                                <w:top w:val="none" w:sz="0" w:space="0" w:color="auto"/>
                                                                                <w:left w:val="none" w:sz="0" w:space="0" w:color="auto"/>
                                                                                <w:bottom w:val="none" w:sz="0" w:space="0" w:color="auto"/>
                                                                                <w:right w:val="none" w:sz="0" w:space="0" w:color="auto"/>
                                                                              </w:divBdr>
                                                                              <w:divsChild>
                                                                                <w:div w:id="2129665045">
                                                                                  <w:marLeft w:val="0"/>
                                                                                  <w:marRight w:val="0"/>
                                                                                  <w:marTop w:val="0"/>
                                                                                  <w:marBottom w:val="0"/>
                                                                                  <w:divBdr>
                                                                                    <w:top w:val="none" w:sz="0" w:space="0" w:color="auto"/>
                                                                                    <w:left w:val="none" w:sz="0" w:space="0" w:color="auto"/>
                                                                                    <w:bottom w:val="none" w:sz="0" w:space="0" w:color="auto"/>
                                                                                    <w:right w:val="none" w:sz="0" w:space="0" w:color="auto"/>
                                                                                  </w:divBdr>
                                                                                  <w:divsChild>
                                                                                    <w:div w:id="994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487020">
                                                      <w:marLeft w:val="0"/>
                                                      <w:marRight w:val="0"/>
                                                      <w:marTop w:val="0"/>
                                                      <w:marBottom w:val="0"/>
                                                      <w:divBdr>
                                                        <w:top w:val="none" w:sz="0" w:space="0" w:color="auto"/>
                                                        <w:left w:val="none" w:sz="0" w:space="0" w:color="auto"/>
                                                        <w:bottom w:val="none" w:sz="0" w:space="0" w:color="auto"/>
                                                        <w:right w:val="none" w:sz="0" w:space="0" w:color="auto"/>
                                                      </w:divBdr>
                                                      <w:divsChild>
                                                        <w:div w:id="273901958">
                                                          <w:marLeft w:val="0"/>
                                                          <w:marRight w:val="0"/>
                                                          <w:marTop w:val="0"/>
                                                          <w:marBottom w:val="0"/>
                                                          <w:divBdr>
                                                            <w:top w:val="none" w:sz="0" w:space="0" w:color="auto"/>
                                                            <w:left w:val="none" w:sz="0" w:space="0" w:color="auto"/>
                                                            <w:bottom w:val="none" w:sz="0" w:space="0" w:color="auto"/>
                                                            <w:right w:val="none" w:sz="0" w:space="0" w:color="auto"/>
                                                          </w:divBdr>
                                                          <w:divsChild>
                                                            <w:div w:id="973753413">
                                                              <w:marLeft w:val="0"/>
                                                              <w:marRight w:val="0"/>
                                                              <w:marTop w:val="0"/>
                                                              <w:marBottom w:val="0"/>
                                                              <w:divBdr>
                                                                <w:top w:val="none" w:sz="0" w:space="0" w:color="auto"/>
                                                                <w:left w:val="none" w:sz="0" w:space="0" w:color="auto"/>
                                                                <w:bottom w:val="none" w:sz="0" w:space="0" w:color="auto"/>
                                                                <w:right w:val="none" w:sz="0" w:space="0" w:color="auto"/>
                                                              </w:divBdr>
                                                              <w:divsChild>
                                                                <w:div w:id="14812782">
                                                                  <w:marLeft w:val="0"/>
                                                                  <w:marRight w:val="0"/>
                                                                  <w:marTop w:val="0"/>
                                                                  <w:marBottom w:val="0"/>
                                                                  <w:divBdr>
                                                                    <w:top w:val="none" w:sz="0" w:space="0" w:color="auto"/>
                                                                    <w:left w:val="none" w:sz="0" w:space="0" w:color="auto"/>
                                                                    <w:bottom w:val="none" w:sz="0" w:space="0" w:color="auto"/>
                                                                    <w:right w:val="none" w:sz="0" w:space="0" w:color="auto"/>
                                                                  </w:divBdr>
                                                                  <w:divsChild>
                                                                    <w:div w:id="1621835590">
                                                                      <w:marLeft w:val="0"/>
                                                                      <w:marRight w:val="0"/>
                                                                      <w:marTop w:val="0"/>
                                                                      <w:marBottom w:val="0"/>
                                                                      <w:divBdr>
                                                                        <w:top w:val="none" w:sz="0" w:space="0" w:color="auto"/>
                                                                        <w:left w:val="none" w:sz="0" w:space="0" w:color="auto"/>
                                                                        <w:bottom w:val="none" w:sz="0" w:space="0" w:color="auto"/>
                                                                        <w:right w:val="none" w:sz="0" w:space="0" w:color="auto"/>
                                                                      </w:divBdr>
                                                                      <w:divsChild>
                                                                        <w:div w:id="2013021922">
                                                                          <w:marLeft w:val="0"/>
                                                                          <w:marRight w:val="0"/>
                                                                          <w:marTop w:val="0"/>
                                                                          <w:marBottom w:val="0"/>
                                                                          <w:divBdr>
                                                                            <w:top w:val="none" w:sz="0" w:space="0" w:color="auto"/>
                                                                            <w:left w:val="none" w:sz="0" w:space="0" w:color="auto"/>
                                                                            <w:bottom w:val="none" w:sz="0" w:space="0" w:color="auto"/>
                                                                            <w:right w:val="none" w:sz="0" w:space="0" w:color="auto"/>
                                                                          </w:divBdr>
                                                                          <w:divsChild>
                                                                            <w:div w:id="2044556372">
                                                                              <w:marLeft w:val="0"/>
                                                                              <w:marRight w:val="0"/>
                                                                              <w:marTop w:val="0"/>
                                                                              <w:marBottom w:val="0"/>
                                                                              <w:divBdr>
                                                                                <w:top w:val="none" w:sz="0" w:space="0" w:color="auto"/>
                                                                                <w:left w:val="none" w:sz="0" w:space="0" w:color="auto"/>
                                                                                <w:bottom w:val="none" w:sz="0" w:space="0" w:color="auto"/>
                                                                                <w:right w:val="none" w:sz="0" w:space="0" w:color="auto"/>
                                                                              </w:divBdr>
                                                                              <w:divsChild>
                                                                                <w:div w:id="1779331220">
                                                                                  <w:marLeft w:val="0"/>
                                                                                  <w:marRight w:val="0"/>
                                                                                  <w:marTop w:val="0"/>
                                                                                  <w:marBottom w:val="0"/>
                                                                                  <w:divBdr>
                                                                                    <w:top w:val="none" w:sz="0" w:space="0" w:color="auto"/>
                                                                                    <w:left w:val="none" w:sz="0" w:space="0" w:color="auto"/>
                                                                                    <w:bottom w:val="none" w:sz="0" w:space="0" w:color="auto"/>
                                                                                    <w:right w:val="none" w:sz="0" w:space="0" w:color="auto"/>
                                                                                  </w:divBdr>
                                                                                  <w:divsChild>
                                                                                    <w:div w:id="445931890">
                                                                                      <w:marLeft w:val="0"/>
                                                                                      <w:marRight w:val="0"/>
                                                                                      <w:marTop w:val="0"/>
                                                                                      <w:marBottom w:val="0"/>
                                                                                      <w:divBdr>
                                                                                        <w:top w:val="none" w:sz="0" w:space="0" w:color="auto"/>
                                                                                        <w:left w:val="none" w:sz="0" w:space="0" w:color="auto"/>
                                                                                        <w:bottom w:val="none" w:sz="0" w:space="0" w:color="auto"/>
                                                                                        <w:right w:val="none" w:sz="0" w:space="0" w:color="auto"/>
                                                                                      </w:divBdr>
                                                                                      <w:divsChild>
                                                                                        <w:div w:id="2131237363">
                                                                                          <w:marLeft w:val="0"/>
                                                                                          <w:marRight w:val="0"/>
                                                                                          <w:marTop w:val="0"/>
                                                                                          <w:marBottom w:val="0"/>
                                                                                          <w:divBdr>
                                                                                            <w:top w:val="none" w:sz="0" w:space="0" w:color="auto"/>
                                                                                            <w:left w:val="none" w:sz="0" w:space="0" w:color="auto"/>
                                                                                            <w:bottom w:val="none" w:sz="0" w:space="0" w:color="auto"/>
                                                                                            <w:right w:val="none" w:sz="0" w:space="0" w:color="auto"/>
                                                                                          </w:divBdr>
                                                                                          <w:divsChild>
                                                                                            <w:div w:id="1440680554">
                                                                                              <w:marLeft w:val="0"/>
                                                                                              <w:marRight w:val="0"/>
                                                                                              <w:marTop w:val="0"/>
                                                                                              <w:marBottom w:val="0"/>
                                                                                              <w:divBdr>
                                                                                                <w:top w:val="none" w:sz="0" w:space="0" w:color="auto"/>
                                                                                                <w:left w:val="none" w:sz="0" w:space="0" w:color="auto"/>
                                                                                                <w:bottom w:val="none" w:sz="0" w:space="0" w:color="auto"/>
                                                                                                <w:right w:val="none" w:sz="0" w:space="0" w:color="auto"/>
                                                                                              </w:divBdr>
                                                                                              <w:divsChild>
                                                                                                <w:div w:id="1554468138">
                                                                                                  <w:marLeft w:val="0"/>
                                                                                                  <w:marRight w:val="0"/>
                                                                                                  <w:marTop w:val="0"/>
                                                                                                  <w:marBottom w:val="0"/>
                                                                                                  <w:divBdr>
                                                                                                    <w:top w:val="none" w:sz="0" w:space="0" w:color="auto"/>
                                                                                                    <w:left w:val="none" w:sz="0" w:space="0" w:color="auto"/>
                                                                                                    <w:bottom w:val="none" w:sz="0" w:space="0" w:color="auto"/>
                                                                                                    <w:right w:val="none" w:sz="0" w:space="0" w:color="auto"/>
                                                                                                  </w:divBdr>
                                                                                                  <w:divsChild>
                                                                                                    <w:div w:id="256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09699">
                              <w:marLeft w:val="0"/>
                              <w:marRight w:val="0"/>
                              <w:marTop w:val="0"/>
                              <w:marBottom w:val="0"/>
                              <w:divBdr>
                                <w:top w:val="none" w:sz="0" w:space="0" w:color="auto"/>
                                <w:left w:val="none" w:sz="0" w:space="0" w:color="auto"/>
                                <w:bottom w:val="none" w:sz="0" w:space="0" w:color="auto"/>
                                <w:right w:val="none" w:sz="0" w:space="0" w:color="auto"/>
                              </w:divBdr>
                              <w:divsChild>
                                <w:div w:id="96563267">
                                  <w:marLeft w:val="0"/>
                                  <w:marRight w:val="0"/>
                                  <w:marTop w:val="0"/>
                                  <w:marBottom w:val="0"/>
                                  <w:divBdr>
                                    <w:top w:val="none" w:sz="0" w:space="0" w:color="auto"/>
                                    <w:left w:val="none" w:sz="0" w:space="0" w:color="auto"/>
                                    <w:bottom w:val="none" w:sz="0" w:space="0" w:color="auto"/>
                                    <w:right w:val="none" w:sz="0" w:space="0" w:color="auto"/>
                                  </w:divBdr>
                                  <w:divsChild>
                                    <w:div w:id="542834908">
                                      <w:marLeft w:val="0"/>
                                      <w:marRight w:val="0"/>
                                      <w:marTop w:val="0"/>
                                      <w:marBottom w:val="0"/>
                                      <w:divBdr>
                                        <w:top w:val="none" w:sz="0" w:space="0" w:color="auto"/>
                                        <w:left w:val="none" w:sz="0" w:space="0" w:color="auto"/>
                                        <w:bottom w:val="none" w:sz="0" w:space="0" w:color="auto"/>
                                        <w:right w:val="none" w:sz="0" w:space="0" w:color="auto"/>
                                      </w:divBdr>
                                      <w:divsChild>
                                        <w:div w:id="11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41499">
      <w:bodyDiv w:val="1"/>
      <w:marLeft w:val="0"/>
      <w:marRight w:val="0"/>
      <w:marTop w:val="0"/>
      <w:marBottom w:val="0"/>
      <w:divBdr>
        <w:top w:val="none" w:sz="0" w:space="0" w:color="auto"/>
        <w:left w:val="none" w:sz="0" w:space="0" w:color="auto"/>
        <w:bottom w:val="none" w:sz="0" w:space="0" w:color="auto"/>
        <w:right w:val="none" w:sz="0" w:space="0" w:color="auto"/>
      </w:divBdr>
      <w:divsChild>
        <w:div w:id="312490936">
          <w:marLeft w:val="0"/>
          <w:marRight w:val="0"/>
          <w:marTop w:val="0"/>
          <w:marBottom w:val="0"/>
          <w:divBdr>
            <w:top w:val="none" w:sz="0" w:space="0" w:color="auto"/>
            <w:left w:val="none" w:sz="0" w:space="0" w:color="auto"/>
            <w:bottom w:val="none" w:sz="0" w:space="0" w:color="auto"/>
            <w:right w:val="none" w:sz="0" w:space="0" w:color="auto"/>
          </w:divBdr>
        </w:div>
        <w:div w:id="547959140">
          <w:marLeft w:val="0"/>
          <w:marRight w:val="0"/>
          <w:marTop w:val="0"/>
          <w:marBottom w:val="0"/>
          <w:divBdr>
            <w:top w:val="none" w:sz="0" w:space="0" w:color="auto"/>
            <w:left w:val="none" w:sz="0" w:space="0" w:color="auto"/>
            <w:bottom w:val="none" w:sz="0" w:space="0" w:color="auto"/>
            <w:right w:val="none" w:sz="0" w:space="0" w:color="auto"/>
          </w:divBdr>
        </w:div>
        <w:div w:id="590043901">
          <w:marLeft w:val="0"/>
          <w:marRight w:val="0"/>
          <w:marTop w:val="0"/>
          <w:marBottom w:val="0"/>
          <w:divBdr>
            <w:top w:val="none" w:sz="0" w:space="0" w:color="auto"/>
            <w:left w:val="none" w:sz="0" w:space="0" w:color="auto"/>
            <w:bottom w:val="none" w:sz="0" w:space="0" w:color="auto"/>
            <w:right w:val="none" w:sz="0" w:space="0" w:color="auto"/>
          </w:divBdr>
        </w:div>
        <w:div w:id="750664769">
          <w:marLeft w:val="0"/>
          <w:marRight w:val="0"/>
          <w:marTop w:val="0"/>
          <w:marBottom w:val="0"/>
          <w:divBdr>
            <w:top w:val="none" w:sz="0" w:space="0" w:color="auto"/>
            <w:left w:val="none" w:sz="0" w:space="0" w:color="auto"/>
            <w:bottom w:val="none" w:sz="0" w:space="0" w:color="auto"/>
            <w:right w:val="none" w:sz="0" w:space="0" w:color="auto"/>
          </w:divBdr>
        </w:div>
        <w:div w:id="790170318">
          <w:marLeft w:val="0"/>
          <w:marRight w:val="0"/>
          <w:marTop w:val="0"/>
          <w:marBottom w:val="0"/>
          <w:divBdr>
            <w:top w:val="none" w:sz="0" w:space="0" w:color="auto"/>
            <w:left w:val="none" w:sz="0" w:space="0" w:color="auto"/>
            <w:bottom w:val="none" w:sz="0" w:space="0" w:color="auto"/>
            <w:right w:val="none" w:sz="0" w:space="0" w:color="auto"/>
          </w:divBdr>
        </w:div>
        <w:div w:id="835388393">
          <w:marLeft w:val="0"/>
          <w:marRight w:val="0"/>
          <w:marTop w:val="0"/>
          <w:marBottom w:val="0"/>
          <w:divBdr>
            <w:top w:val="none" w:sz="0" w:space="0" w:color="auto"/>
            <w:left w:val="none" w:sz="0" w:space="0" w:color="auto"/>
            <w:bottom w:val="none" w:sz="0" w:space="0" w:color="auto"/>
            <w:right w:val="none" w:sz="0" w:space="0" w:color="auto"/>
          </w:divBdr>
        </w:div>
        <w:div w:id="1321033432">
          <w:marLeft w:val="0"/>
          <w:marRight w:val="0"/>
          <w:marTop w:val="0"/>
          <w:marBottom w:val="0"/>
          <w:divBdr>
            <w:top w:val="none" w:sz="0" w:space="0" w:color="auto"/>
            <w:left w:val="none" w:sz="0" w:space="0" w:color="auto"/>
            <w:bottom w:val="none" w:sz="0" w:space="0" w:color="auto"/>
            <w:right w:val="none" w:sz="0" w:space="0" w:color="auto"/>
          </w:divBdr>
        </w:div>
      </w:divsChild>
    </w:div>
    <w:div w:id="471407069">
      <w:bodyDiv w:val="1"/>
      <w:marLeft w:val="0"/>
      <w:marRight w:val="0"/>
      <w:marTop w:val="0"/>
      <w:marBottom w:val="0"/>
      <w:divBdr>
        <w:top w:val="none" w:sz="0" w:space="0" w:color="auto"/>
        <w:left w:val="none" w:sz="0" w:space="0" w:color="auto"/>
        <w:bottom w:val="none" w:sz="0" w:space="0" w:color="auto"/>
        <w:right w:val="none" w:sz="0" w:space="0" w:color="auto"/>
      </w:divBdr>
    </w:div>
    <w:div w:id="476144137">
      <w:bodyDiv w:val="1"/>
      <w:marLeft w:val="0"/>
      <w:marRight w:val="0"/>
      <w:marTop w:val="0"/>
      <w:marBottom w:val="0"/>
      <w:divBdr>
        <w:top w:val="none" w:sz="0" w:space="0" w:color="auto"/>
        <w:left w:val="none" w:sz="0" w:space="0" w:color="auto"/>
        <w:bottom w:val="none" w:sz="0" w:space="0" w:color="auto"/>
        <w:right w:val="none" w:sz="0" w:space="0" w:color="auto"/>
      </w:divBdr>
      <w:divsChild>
        <w:div w:id="1838837411">
          <w:marLeft w:val="0"/>
          <w:marRight w:val="0"/>
          <w:marTop w:val="0"/>
          <w:marBottom w:val="0"/>
          <w:divBdr>
            <w:top w:val="single" w:sz="4" w:space="1" w:color="auto"/>
            <w:left w:val="single" w:sz="4" w:space="4" w:color="auto"/>
            <w:bottom w:val="single" w:sz="4" w:space="1" w:color="auto"/>
            <w:right w:val="single" w:sz="4" w:space="4" w:color="auto"/>
          </w:divBdr>
        </w:div>
      </w:divsChild>
    </w:div>
    <w:div w:id="503201115">
      <w:bodyDiv w:val="1"/>
      <w:marLeft w:val="0"/>
      <w:marRight w:val="0"/>
      <w:marTop w:val="0"/>
      <w:marBottom w:val="0"/>
      <w:divBdr>
        <w:top w:val="none" w:sz="0" w:space="0" w:color="auto"/>
        <w:left w:val="none" w:sz="0" w:space="0" w:color="auto"/>
        <w:bottom w:val="none" w:sz="0" w:space="0" w:color="auto"/>
        <w:right w:val="none" w:sz="0" w:space="0" w:color="auto"/>
      </w:divBdr>
    </w:div>
    <w:div w:id="506989585">
      <w:bodyDiv w:val="1"/>
      <w:marLeft w:val="0"/>
      <w:marRight w:val="0"/>
      <w:marTop w:val="0"/>
      <w:marBottom w:val="0"/>
      <w:divBdr>
        <w:top w:val="none" w:sz="0" w:space="0" w:color="auto"/>
        <w:left w:val="none" w:sz="0" w:space="0" w:color="auto"/>
        <w:bottom w:val="none" w:sz="0" w:space="0" w:color="auto"/>
        <w:right w:val="none" w:sz="0" w:space="0" w:color="auto"/>
      </w:divBdr>
    </w:div>
    <w:div w:id="539905616">
      <w:bodyDiv w:val="1"/>
      <w:marLeft w:val="0"/>
      <w:marRight w:val="0"/>
      <w:marTop w:val="0"/>
      <w:marBottom w:val="0"/>
      <w:divBdr>
        <w:top w:val="none" w:sz="0" w:space="0" w:color="auto"/>
        <w:left w:val="none" w:sz="0" w:space="0" w:color="auto"/>
        <w:bottom w:val="none" w:sz="0" w:space="0" w:color="auto"/>
        <w:right w:val="none" w:sz="0" w:space="0" w:color="auto"/>
      </w:divBdr>
    </w:div>
    <w:div w:id="542326631">
      <w:bodyDiv w:val="1"/>
      <w:marLeft w:val="0"/>
      <w:marRight w:val="0"/>
      <w:marTop w:val="0"/>
      <w:marBottom w:val="0"/>
      <w:divBdr>
        <w:top w:val="none" w:sz="0" w:space="0" w:color="auto"/>
        <w:left w:val="none" w:sz="0" w:space="0" w:color="auto"/>
        <w:bottom w:val="none" w:sz="0" w:space="0" w:color="auto"/>
        <w:right w:val="none" w:sz="0" w:space="0" w:color="auto"/>
      </w:divBdr>
    </w:div>
    <w:div w:id="557980498">
      <w:bodyDiv w:val="1"/>
      <w:marLeft w:val="0"/>
      <w:marRight w:val="0"/>
      <w:marTop w:val="0"/>
      <w:marBottom w:val="0"/>
      <w:divBdr>
        <w:top w:val="none" w:sz="0" w:space="0" w:color="auto"/>
        <w:left w:val="none" w:sz="0" w:space="0" w:color="auto"/>
        <w:bottom w:val="none" w:sz="0" w:space="0" w:color="auto"/>
        <w:right w:val="none" w:sz="0" w:space="0" w:color="auto"/>
      </w:divBdr>
    </w:div>
    <w:div w:id="586841211">
      <w:bodyDiv w:val="1"/>
      <w:marLeft w:val="0"/>
      <w:marRight w:val="0"/>
      <w:marTop w:val="0"/>
      <w:marBottom w:val="0"/>
      <w:divBdr>
        <w:top w:val="none" w:sz="0" w:space="0" w:color="auto"/>
        <w:left w:val="none" w:sz="0" w:space="0" w:color="auto"/>
        <w:bottom w:val="none" w:sz="0" w:space="0" w:color="auto"/>
        <w:right w:val="none" w:sz="0" w:space="0" w:color="auto"/>
      </w:divBdr>
    </w:div>
    <w:div w:id="606737273">
      <w:bodyDiv w:val="1"/>
      <w:marLeft w:val="0"/>
      <w:marRight w:val="0"/>
      <w:marTop w:val="0"/>
      <w:marBottom w:val="0"/>
      <w:divBdr>
        <w:top w:val="none" w:sz="0" w:space="0" w:color="auto"/>
        <w:left w:val="none" w:sz="0" w:space="0" w:color="auto"/>
        <w:bottom w:val="none" w:sz="0" w:space="0" w:color="auto"/>
        <w:right w:val="none" w:sz="0" w:space="0" w:color="auto"/>
      </w:divBdr>
    </w:div>
    <w:div w:id="626471763">
      <w:bodyDiv w:val="1"/>
      <w:marLeft w:val="0"/>
      <w:marRight w:val="0"/>
      <w:marTop w:val="0"/>
      <w:marBottom w:val="0"/>
      <w:divBdr>
        <w:top w:val="none" w:sz="0" w:space="0" w:color="auto"/>
        <w:left w:val="none" w:sz="0" w:space="0" w:color="auto"/>
        <w:bottom w:val="none" w:sz="0" w:space="0" w:color="auto"/>
        <w:right w:val="none" w:sz="0" w:space="0" w:color="auto"/>
      </w:divBdr>
    </w:div>
    <w:div w:id="666517461">
      <w:bodyDiv w:val="1"/>
      <w:marLeft w:val="0"/>
      <w:marRight w:val="0"/>
      <w:marTop w:val="0"/>
      <w:marBottom w:val="0"/>
      <w:divBdr>
        <w:top w:val="none" w:sz="0" w:space="0" w:color="auto"/>
        <w:left w:val="none" w:sz="0" w:space="0" w:color="auto"/>
        <w:bottom w:val="none" w:sz="0" w:space="0" w:color="auto"/>
        <w:right w:val="none" w:sz="0" w:space="0" w:color="auto"/>
      </w:divBdr>
    </w:div>
    <w:div w:id="762578323">
      <w:bodyDiv w:val="1"/>
      <w:marLeft w:val="0"/>
      <w:marRight w:val="0"/>
      <w:marTop w:val="0"/>
      <w:marBottom w:val="0"/>
      <w:divBdr>
        <w:top w:val="none" w:sz="0" w:space="0" w:color="auto"/>
        <w:left w:val="none" w:sz="0" w:space="0" w:color="auto"/>
        <w:bottom w:val="none" w:sz="0" w:space="0" w:color="auto"/>
        <w:right w:val="none" w:sz="0" w:space="0" w:color="auto"/>
      </w:divBdr>
    </w:div>
    <w:div w:id="769855378">
      <w:bodyDiv w:val="1"/>
      <w:marLeft w:val="0"/>
      <w:marRight w:val="0"/>
      <w:marTop w:val="0"/>
      <w:marBottom w:val="0"/>
      <w:divBdr>
        <w:top w:val="none" w:sz="0" w:space="0" w:color="auto"/>
        <w:left w:val="none" w:sz="0" w:space="0" w:color="auto"/>
        <w:bottom w:val="none" w:sz="0" w:space="0" w:color="auto"/>
        <w:right w:val="none" w:sz="0" w:space="0" w:color="auto"/>
      </w:divBdr>
      <w:divsChild>
        <w:div w:id="167447944">
          <w:marLeft w:val="0"/>
          <w:marRight w:val="0"/>
          <w:marTop w:val="0"/>
          <w:marBottom w:val="0"/>
          <w:divBdr>
            <w:top w:val="none" w:sz="0" w:space="0" w:color="auto"/>
            <w:left w:val="none" w:sz="0" w:space="0" w:color="auto"/>
            <w:bottom w:val="none" w:sz="0" w:space="0" w:color="auto"/>
            <w:right w:val="none" w:sz="0" w:space="0" w:color="auto"/>
          </w:divBdr>
          <w:divsChild>
            <w:div w:id="883715837">
              <w:marLeft w:val="0"/>
              <w:marRight w:val="0"/>
              <w:marTop w:val="0"/>
              <w:marBottom w:val="0"/>
              <w:divBdr>
                <w:top w:val="none" w:sz="0" w:space="0" w:color="auto"/>
                <w:left w:val="none" w:sz="0" w:space="0" w:color="auto"/>
                <w:bottom w:val="none" w:sz="0" w:space="0" w:color="auto"/>
                <w:right w:val="none" w:sz="0" w:space="0" w:color="auto"/>
              </w:divBdr>
              <w:divsChild>
                <w:div w:id="992181348">
                  <w:marLeft w:val="0"/>
                  <w:marRight w:val="0"/>
                  <w:marTop w:val="0"/>
                  <w:marBottom w:val="0"/>
                  <w:divBdr>
                    <w:top w:val="none" w:sz="0" w:space="0" w:color="auto"/>
                    <w:left w:val="none" w:sz="0" w:space="0" w:color="auto"/>
                    <w:bottom w:val="none" w:sz="0" w:space="0" w:color="auto"/>
                    <w:right w:val="none" w:sz="0" w:space="0" w:color="auto"/>
                  </w:divBdr>
                  <w:divsChild>
                    <w:div w:id="4407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1126">
      <w:bodyDiv w:val="1"/>
      <w:marLeft w:val="0"/>
      <w:marRight w:val="0"/>
      <w:marTop w:val="0"/>
      <w:marBottom w:val="0"/>
      <w:divBdr>
        <w:top w:val="none" w:sz="0" w:space="0" w:color="auto"/>
        <w:left w:val="none" w:sz="0" w:space="0" w:color="auto"/>
        <w:bottom w:val="none" w:sz="0" w:space="0" w:color="auto"/>
        <w:right w:val="none" w:sz="0" w:space="0" w:color="auto"/>
      </w:divBdr>
      <w:divsChild>
        <w:div w:id="58405909">
          <w:marLeft w:val="0"/>
          <w:marRight w:val="0"/>
          <w:marTop w:val="0"/>
          <w:marBottom w:val="0"/>
          <w:divBdr>
            <w:top w:val="none" w:sz="0" w:space="0" w:color="auto"/>
            <w:left w:val="none" w:sz="0" w:space="0" w:color="auto"/>
            <w:bottom w:val="none" w:sz="0" w:space="0" w:color="auto"/>
            <w:right w:val="none" w:sz="0" w:space="0" w:color="auto"/>
          </w:divBdr>
        </w:div>
        <w:div w:id="335234548">
          <w:marLeft w:val="0"/>
          <w:marRight w:val="0"/>
          <w:marTop w:val="0"/>
          <w:marBottom w:val="0"/>
          <w:divBdr>
            <w:top w:val="none" w:sz="0" w:space="0" w:color="auto"/>
            <w:left w:val="none" w:sz="0" w:space="0" w:color="auto"/>
            <w:bottom w:val="none" w:sz="0" w:space="0" w:color="auto"/>
            <w:right w:val="none" w:sz="0" w:space="0" w:color="auto"/>
          </w:divBdr>
        </w:div>
      </w:divsChild>
    </w:div>
    <w:div w:id="780760375">
      <w:bodyDiv w:val="1"/>
      <w:marLeft w:val="0"/>
      <w:marRight w:val="0"/>
      <w:marTop w:val="0"/>
      <w:marBottom w:val="0"/>
      <w:divBdr>
        <w:top w:val="none" w:sz="0" w:space="0" w:color="auto"/>
        <w:left w:val="none" w:sz="0" w:space="0" w:color="auto"/>
        <w:bottom w:val="none" w:sz="0" w:space="0" w:color="auto"/>
        <w:right w:val="none" w:sz="0" w:space="0" w:color="auto"/>
      </w:divBdr>
      <w:divsChild>
        <w:div w:id="247351038">
          <w:marLeft w:val="0"/>
          <w:marRight w:val="0"/>
          <w:marTop w:val="0"/>
          <w:marBottom w:val="0"/>
          <w:divBdr>
            <w:top w:val="none" w:sz="0" w:space="0" w:color="auto"/>
            <w:left w:val="none" w:sz="0" w:space="0" w:color="auto"/>
            <w:bottom w:val="none" w:sz="0" w:space="0" w:color="auto"/>
            <w:right w:val="none" w:sz="0" w:space="0" w:color="auto"/>
          </w:divBdr>
        </w:div>
        <w:div w:id="1676033926">
          <w:marLeft w:val="0"/>
          <w:marRight w:val="0"/>
          <w:marTop w:val="0"/>
          <w:marBottom w:val="0"/>
          <w:divBdr>
            <w:top w:val="none" w:sz="0" w:space="0" w:color="auto"/>
            <w:left w:val="none" w:sz="0" w:space="0" w:color="auto"/>
            <w:bottom w:val="none" w:sz="0" w:space="0" w:color="auto"/>
            <w:right w:val="none" w:sz="0" w:space="0" w:color="auto"/>
          </w:divBdr>
        </w:div>
      </w:divsChild>
    </w:div>
    <w:div w:id="825630751">
      <w:bodyDiv w:val="1"/>
      <w:marLeft w:val="0"/>
      <w:marRight w:val="0"/>
      <w:marTop w:val="0"/>
      <w:marBottom w:val="0"/>
      <w:divBdr>
        <w:top w:val="none" w:sz="0" w:space="0" w:color="auto"/>
        <w:left w:val="none" w:sz="0" w:space="0" w:color="auto"/>
        <w:bottom w:val="none" w:sz="0" w:space="0" w:color="auto"/>
        <w:right w:val="none" w:sz="0" w:space="0" w:color="auto"/>
      </w:divBdr>
    </w:div>
    <w:div w:id="857893144">
      <w:bodyDiv w:val="1"/>
      <w:marLeft w:val="0"/>
      <w:marRight w:val="0"/>
      <w:marTop w:val="0"/>
      <w:marBottom w:val="0"/>
      <w:divBdr>
        <w:top w:val="none" w:sz="0" w:space="0" w:color="auto"/>
        <w:left w:val="none" w:sz="0" w:space="0" w:color="auto"/>
        <w:bottom w:val="none" w:sz="0" w:space="0" w:color="auto"/>
        <w:right w:val="none" w:sz="0" w:space="0" w:color="auto"/>
      </w:divBdr>
    </w:div>
    <w:div w:id="894312226">
      <w:bodyDiv w:val="1"/>
      <w:marLeft w:val="0"/>
      <w:marRight w:val="0"/>
      <w:marTop w:val="0"/>
      <w:marBottom w:val="0"/>
      <w:divBdr>
        <w:top w:val="none" w:sz="0" w:space="0" w:color="auto"/>
        <w:left w:val="none" w:sz="0" w:space="0" w:color="auto"/>
        <w:bottom w:val="none" w:sz="0" w:space="0" w:color="auto"/>
        <w:right w:val="none" w:sz="0" w:space="0" w:color="auto"/>
      </w:divBdr>
      <w:divsChild>
        <w:div w:id="318971874">
          <w:marLeft w:val="0"/>
          <w:marRight w:val="0"/>
          <w:marTop w:val="36"/>
          <w:marBottom w:val="0"/>
          <w:divBdr>
            <w:top w:val="none" w:sz="0" w:space="0" w:color="auto"/>
            <w:left w:val="none" w:sz="0" w:space="0" w:color="auto"/>
            <w:bottom w:val="none" w:sz="0" w:space="0" w:color="auto"/>
            <w:right w:val="none" w:sz="0" w:space="0" w:color="auto"/>
          </w:divBdr>
        </w:div>
        <w:div w:id="1038311000">
          <w:marLeft w:val="0"/>
          <w:marRight w:val="0"/>
          <w:marTop w:val="144"/>
          <w:marBottom w:val="120"/>
          <w:divBdr>
            <w:top w:val="none" w:sz="0" w:space="0" w:color="auto"/>
            <w:left w:val="none" w:sz="0" w:space="0" w:color="auto"/>
            <w:bottom w:val="none" w:sz="0" w:space="0" w:color="auto"/>
            <w:right w:val="none" w:sz="0" w:space="0" w:color="auto"/>
          </w:divBdr>
        </w:div>
        <w:div w:id="1906528639">
          <w:marLeft w:val="0"/>
          <w:marRight w:val="0"/>
          <w:marTop w:val="96"/>
          <w:marBottom w:val="0"/>
          <w:divBdr>
            <w:top w:val="none" w:sz="0" w:space="0" w:color="auto"/>
            <w:left w:val="none" w:sz="0" w:space="0" w:color="auto"/>
            <w:bottom w:val="none" w:sz="0" w:space="0" w:color="auto"/>
            <w:right w:val="none" w:sz="0" w:space="0" w:color="auto"/>
          </w:divBdr>
        </w:div>
        <w:div w:id="2081949644">
          <w:marLeft w:val="0"/>
          <w:marRight w:val="0"/>
          <w:marTop w:val="0"/>
          <w:marBottom w:val="120"/>
          <w:divBdr>
            <w:top w:val="none" w:sz="0" w:space="0" w:color="auto"/>
            <w:left w:val="none" w:sz="0" w:space="0" w:color="auto"/>
            <w:bottom w:val="none" w:sz="0" w:space="0" w:color="auto"/>
            <w:right w:val="none" w:sz="0" w:space="0" w:color="auto"/>
          </w:divBdr>
        </w:div>
      </w:divsChild>
    </w:div>
    <w:div w:id="984239544">
      <w:bodyDiv w:val="1"/>
      <w:marLeft w:val="0"/>
      <w:marRight w:val="0"/>
      <w:marTop w:val="0"/>
      <w:marBottom w:val="0"/>
      <w:divBdr>
        <w:top w:val="none" w:sz="0" w:space="0" w:color="auto"/>
        <w:left w:val="none" w:sz="0" w:space="0" w:color="auto"/>
        <w:bottom w:val="none" w:sz="0" w:space="0" w:color="auto"/>
        <w:right w:val="none" w:sz="0" w:space="0" w:color="auto"/>
      </w:divBdr>
    </w:div>
    <w:div w:id="986519334">
      <w:bodyDiv w:val="1"/>
      <w:marLeft w:val="0"/>
      <w:marRight w:val="0"/>
      <w:marTop w:val="0"/>
      <w:marBottom w:val="0"/>
      <w:divBdr>
        <w:top w:val="none" w:sz="0" w:space="0" w:color="auto"/>
        <w:left w:val="none" w:sz="0" w:space="0" w:color="auto"/>
        <w:bottom w:val="none" w:sz="0" w:space="0" w:color="auto"/>
        <w:right w:val="none" w:sz="0" w:space="0" w:color="auto"/>
      </w:divBdr>
      <w:divsChild>
        <w:div w:id="1822888919">
          <w:marLeft w:val="0"/>
          <w:marRight w:val="0"/>
          <w:marTop w:val="0"/>
          <w:marBottom w:val="0"/>
          <w:divBdr>
            <w:top w:val="none" w:sz="0" w:space="0" w:color="auto"/>
            <w:left w:val="none" w:sz="0" w:space="0" w:color="auto"/>
            <w:bottom w:val="none" w:sz="0" w:space="0" w:color="auto"/>
            <w:right w:val="none" w:sz="0" w:space="0" w:color="auto"/>
          </w:divBdr>
          <w:divsChild>
            <w:div w:id="1842044130">
              <w:marLeft w:val="0"/>
              <w:marRight w:val="0"/>
              <w:marTop w:val="0"/>
              <w:marBottom w:val="0"/>
              <w:divBdr>
                <w:top w:val="none" w:sz="0" w:space="0" w:color="auto"/>
                <w:left w:val="none" w:sz="0" w:space="0" w:color="auto"/>
                <w:bottom w:val="none" w:sz="0" w:space="0" w:color="auto"/>
                <w:right w:val="none" w:sz="0" w:space="0" w:color="auto"/>
              </w:divBdr>
              <w:divsChild>
                <w:div w:id="138340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62673444">
      <w:bodyDiv w:val="1"/>
      <w:marLeft w:val="0"/>
      <w:marRight w:val="0"/>
      <w:marTop w:val="0"/>
      <w:marBottom w:val="0"/>
      <w:divBdr>
        <w:top w:val="none" w:sz="0" w:space="0" w:color="auto"/>
        <w:left w:val="none" w:sz="0" w:space="0" w:color="auto"/>
        <w:bottom w:val="none" w:sz="0" w:space="0" w:color="auto"/>
        <w:right w:val="none" w:sz="0" w:space="0" w:color="auto"/>
      </w:divBdr>
    </w:div>
    <w:div w:id="1106462828">
      <w:bodyDiv w:val="1"/>
      <w:marLeft w:val="0"/>
      <w:marRight w:val="0"/>
      <w:marTop w:val="0"/>
      <w:marBottom w:val="0"/>
      <w:divBdr>
        <w:top w:val="none" w:sz="0" w:space="0" w:color="auto"/>
        <w:left w:val="none" w:sz="0" w:space="0" w:color="auto"/>
        <w:bottom w:val="none" w:sz="0" w:space="0" w:color="auto"/>
        <w:right w:val="none" w:sz="0" w:space="0" w:color="auto"/>
      </w:divBdr>
    </w:div>
    <w:div w:id="1114253827">
      <w:bodyDiv w:val="1"/>
      <w:marLeft w:val="0"/>
      <w:marRight w:val="0"/>
      <w:marTop w:val="0"/>
      <w:marBottom w:val="0"/>
      <w:divBdr>
        <w:top w:val="none" w:sz="0" w:space="0" w:color="auto"/>
        <w:left w:val="none" w:sz="0" w:space="0" w:color="auto"/>
        <w:bottom w:val="none" w:sz="0" w:space="0" w:color="auto"/>
        <w:right w:val="none" w:sz="0" w:space="0" w:color="auto"/>
      </w:divBdr>
    </w:div>
    <w:div w:id="1164391936">
      <w:bodyDiv w:val="1"/>
      <w:marLeft w:val="0"/>
      <w:marRight w:val="0"/>
      <w:marTop w:val="0"/>
      <w:marBottom w:val="0"/>
      <w:divBdr>
        <w:top w:val="none" w:sz="0" w:space="0" w:color="auto"/>
        <w:left w:val="none" w:sz="0" w:space="0" w:color="auto"/>
        <w:bottom w:val="none" w:sz="0" w:space="0" w:color="auto"/>
        <w:right w:val="none" w:sz="0" w:space="0" w:color="auto"/>
      </w:divBdr>
      <w:divsChild>
        <w:div w:id="91397789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2692310">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0"/>
                  <w:marRight w:val="0"/>
                  <w:marTop w:val="0"/>
                  <w:marBottom w:val="0"/>
                  <w:divBdr>
                    <w:top w:val="none" w:sz="0" w:space="0" w:color="auto"/>
                    <w:left w:val="none" w:sz="0" w:space="0" w:color="auto"/>
                    <w:bottom w:val="none" w:sz="0" w:space="0" w:color="auto"/>
                    <w:right w:val="none" w:sz="0" w:space="0" w:color="auto"/>
                  </w:divBdr>
                  <w:divsChild>
                    <w:div w:id="161613568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681200125">
                          <w:marLeft w:val="0"/>
                          <w:marRight w:val="0"/>
                          <w:marTop w:val="0"/>
                          <w:marBottom w:val="0"/>
                          <w:divBdr>
                            <w:top w:val="none" w:sz="0" w:space="0" w:color="auto"/>
                            <w:left w:val="none" w:sz="0" w:space="0" w:color="auto"/>
                            <w:bottom w:val="none" w:sz="0" w:space="0" w:color="auto"/>
                            <w:right w:val="none" w:sz="0" w:space="0" w:color="auto"/>
                          </w:divBdr>
                          <w:divsChild>
                            <w:div w:id="5972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029">
      <w:bodyDiv w:val="1"/>
      <w:marLeft w:val="0"/>
      <w:marRight w:val="0"/>
      <w:marTop w:val="0"/>
      <w:marBottom w:val="0"/>
      <w:divBdr>
        <w:top w:val="none" w:sz="0" w:space="0" w:color="auto"/>
        <w:left w:val="none" w:sz="0" w:space="0" w:color="auto"/>
        <w:bottom w:val="none" w:sz="0" w:space="0" w:color="auto"/>
        <w:right w:val="none" w:sz="0" w:space="0" w:color="auto"/>
      </w:divBdr>
    </w:div>
    <w:div w:id="1175343956">
      <w:bodyDiv w:val="1"/>
      <w:marLeft w:val="0"/>
      <w:marRight w:val="0"/>
      <w:marTop w:val="0"/>
      <w:marBottom w:val="0"/>
      <w:divBdr>
        <w:top w:val="none" w:sz="0" w:space="0" w:color="auto"/>
        <w:left w:val="none" w:sz="0" w:space="0" w:color="auto"/>
        <w:bottom w:val="none" w:sz="0" w:space="0" w:color="auto"/>
        <w:right w:val="none" w:sz="0" w:space="0" w:color="auto"/>
      </w:divBdr>
    </w:div>
    <w:div w:id="1180463351">
      <w:bodyDiv w:val="1"/>
      <w:marLeft w:val="0"/>
      <w:marRight w:val="0"/>
      <w:marTop w:val="0"/>
      <w:marBottom w:val="0"/>
      <w:divBdr>
        <w:top w:val="none" w:sz="0" w:space="0" w:color="auto"/>
        <w:left w:val="none" w:sz="0" w:space="0" w:color="auto"/>
        <w:bottom w:val="none" w:sz="0" w:space="0" w:color="auto"/>
        <w:right w:val="none" w:sz="0" w:space="0" w:color="auto"/>
      </w:divBdr>
    </w:div>
    <w:div w:id="1196306689">
      <w:bodyDiv w:val="1"/>
      <w:marLeft w:val="0"/>
      <w:marRight w:val="0"/>
      <w:marTop w:val="0"/>
      <w:marBottom w:val="0"/>
      <w:divBdr>
        <w:top w:val="none" w:sz="0" w:space="0" w:color="auto"/>
        <w:left w:val="none" w:sz="0" w:space="0" w:color="auto"/>
        <w:bottom w:val="none" w:sz="0" w:space="0" w:color="auto"/>
        <w:right w:val="none" w:sz="0" w:space="0" w:color="auto"/>
      </w:divBdr>
    </w:div>
    <w:div w:id="1255240374">
      <w:bodyDiv w:val="1"/>
      <w:marLeft w:val="0"/>
      <w:marRight w:val="0"/>
      <w:marTop w:val="0"/>
      <w:marBottom w:val="0"/>
      <w:divBdr>
        <w:top w:val="none" w:sz="0" w:space="0" w:color="auto"/>
        <w:left w:val="none" w:sz="0" w:space="0" w:color="auto"/>
        <w:bottom w:val="none" w:sz="0" w:space="0" w:color="auto"/>
        <w:right w:val="none" w:sz="0" w:space="0" w:color="auto"/>
      </w:divBdr>
      <w:divsChild>
        <w:div w:id="68887686">
          <w:marLeft w:val="0"/>
          <w:marRight w:val="0"/>
          <w:marTop w:val="0"/>
          <w:marBottom w:val="0"/>
          <w:divBdr>
            <w:top w:val="none" w:sz="0" w:space="0" w:color="auto"/>
            <w:left w:val="none" w:sz="0" w:space="0" w:color="auto"/>
            <w:bottom w:val="none" w:sz="0" w:space="0" w:color="auto"/>
            <w:right w:val="none" w:sz="0" w:space="0" w:color="auto"/>
          </w:divBdr>
          <w:divsChild>
            <w:div w:id="88241130">
              <w:marLeft w:val="0"/>
              <w:marRight w:val="0"/>
              <w:marTop w:val="0"/>
              <w:marBottom w:val="0"/>
              <w:divBdr>
                <w:top w:val="none" w:sz="0" w:space="0" w:color="auto"/>
                <w:left w:val="none" w:sz="0" w:space="0" w:color="auto"/>
                <w:bottom w:val="none" w:sz="0" w:space="0" w:color="auto"/>
                <w:right w:val="none" w:sz="0" w:space="0" w:color="auto"/>
              </w:divBdr>
              <w:divsChild>
                <w:div w:id="2005277187">
                  <w:marLeft w:val="0"/>
                  <w:marRight w:val="0"/>
                  <w:marTop w:val="0"/>
                  <w:marBottom w:val="0"/>
                  <w:divBdr>
                    <w:top w:val="none" w:sz="0" w:space="0" w:color="auto"/>
                    <w:left w:val="none" w:sz="0" w:space="0" w:color="auto"/>
                    <w:bottom w:val="none" w:sz="0" w:space="0" w:color="auto"/>
                    <w:right w:val="none" w:sz="0" w:space="0" w:color="auto"/>
                  </w:divBdr>
                  <w:divsChild>
                    <w:div w:id="1033530972">
                      <w:marLeft w:val="0"/>
                      <w:marRight w:val="0"/>
                      <w:marTop w:val="0"/>
                      <w:marBottom w:val="0"/>
                      <w:divBdr>
                        <w:top w:val="none" w:sz="0" w:space="0" w:color="auto"/>
                        <w:left w:val="none" w:sz="0" w:space="0" w:color="auto"/>
                        <w:bottom w:val="none" w:sz="0" w:space="0" w:color="auto"/>
                        <w:right w:val="none" w:sz="0" w:space="0" w:color="auto"/>
                      </w:divBdr>
                      <w:divsChild>
                        <w:div w:id="577980953">
                          <w:marLeft w:val="0"/>
                          <w:marRight w:val="0"/>
                          <w:marTop w:val="0"/>
                          <w:marBottom w:val="0"/>
                          <w:divBdr>
                            <w:top w:val="none" w:sz="0" w:space="0" w:color="auto"/>
                            <w:left w:val="none" w:sz="0" w:space="0" w:color="auto"/>
                            <w:bottom w:val="none" w:sz="0" w:space="0" w:color="auto"/>
                            <w:right w:val="none" w:sz="0" w:space="0" w:color="auto"/>
                          </w:divBdr>
                          <w:divsChild>
                            <w:div w:id="143476912">
                              <w:marLeft w:val="0"/>
                              <w:marRight w:val="0"/>
                              <w:marTop w:val="0"/>
                              <w:marBottom w:val="0"/>
                              <w:divBdr>
                                <w:top w:val="none" w:sz="0" w:space="0" w:color="auto"/>
                                <w:left w:val="none" w:sz="0" w:space="0" w:color="auto"/>
                                <w:bottom w:val="none" w:sz="0" w:space="0" w:color="auto"/>
                                <w:right w:val="none" w:sz="0" w:space="0" w:color="auto"/>
                              </w:divBdr>
                              <w:divsChild>
                                <w:div w:id="441343626">
                                  <w:marLeft w:val="0"/>
                                  <w:marRight w:val="0"/>
                                  <w:marTop w:val="0"/>
                                  <w:marBottom w:val="0"/>
                                  <w:divBdr>
                                    <w:top w:val="none" w:sz="0" w:space="0" w:color="auto"/>
                                    <w:left w:val="none" w:sz="0" w:space="0" w:color="auto"/>
                                    <w:bottom w:val="none" w:sz="0" w:space="0" w:color="auto"/>
                                    <w:right w:val="none" w:sz="0" w:space="0" w:color="auto"/>
                                  </w:divBdr>
                                  <w:divsChild>
                                    <w:div w:id="1456604561">
                                      <w:marLeft w:val="0"/>
                                      <w:marRight w:val="0"/>
                                      <w:marTop w:val="0"/>
                                      <w:marBottom w:val="0"/>
                                      <w:divBdr>
                                        <w:top w:val="none" w:sz="0" w:space="0" w:color="auto"/>
                                        <w:left w:val="none" w:sz="0" w:space="0" w:color="auto"/>
                                        <w:bottom w:val="none" w:sz="0" w:space="0" w:color="auto"/>
                                        <w:right w:val="none" w:sz="0" w:space="0" w:color="auto"/>
                                      </w:divBdr>
                                      <w:divsChild>
                                        <w:div w:id="1361202267">
                                          <w:marLeft w:val="0"/>
                                          <w:marRight w:val="0"/>
                                          <w:marTop w:val="0"/>
                                          <w:marBottom w:val="0"/>
                                          <w:divBdr>
                                            <w:top w:val="none" w:sz="0" w:space="0" w:color="auto"/>
                                            <w:left w:val="none" w:sz="0" w:space="0" w:color="auto"/>
                                            <w:bottom w:val="none" w:sz="0" w:space="0" w:color="auto"/>
                                            <w:right w:val="none" w:sz="0" w:space="0" w:color="auto"/>
                                          </w:divBdr>
                                          <w:divsChild>
                                            <w:div w:id="1165169300">
                                              <w:marLeft w:val="0"/>
                                              <w:marRight w:val="0"/>
                                              <w:marTop w:val="0"/>
                                              <w:marBottom w:val="0"/>
                                              <w:divBdr>
                                                <w:top w:val="none" w:sz="0" w:space="0" w:color="auto"/>
                                                <w:left w:val="none" w:sz="0" w:space="0" w:color="auto"/>
                                                <w:bottom w:val="none" w:sz="0" w:space="0" w:color="auto"/>
                                                <w:right w:val="none" w:sz="0" w:space="0" w:color="auto"/>
                                              </w:divBdr>
                                              <w:divsChild>
                                                <w:div w:id="1932162094">
                                                  <w:marLeft w:val="0"/>
                                                  <w:marRight w:val="0"/>
                                                  <w:marTop w:val="0"/>
                                                  <w:marBottom w:val="0"/>
                                                  <w:divBdr>
                                                    <w:top w:val="none" w:sz="0" w:space="0" w:color="auto"/>
                                                    <w:left w:val="none" w:sz="0" w:space="0" w:color="auto"/>
                                                    <w:bottom w:val="none" w:sz="0" w:space="0" w:color="auto"/>
                                                    <w:right w:val="none" w:sz="0" w:space="0" w:color="auto"/>
                                                  </w:divBdr>
                                                  <w:divsChild>
                                                    <w:div w:id="1243949732">
                                                      <w:marLeft w:val="0"/>
                                                      <w:marRight w:val="0"/>
                                                      <w:marTop w:val="0"/>
                                                      <w:marBottom w:val="0"/>
                                                      <w:divBdr>
                                                        <w:top w:val="none" w:sz="0" w:space="0" w:color="auto"/>
                                                        <w:left w:val="none" w:sz="0" w:space="0" w:color="auto"/>
                                                        <w:bottom w:val="none" w:sz="0" w:space="0" w:color="auto"/>
                                                        <w:right w:val="none" w:sz="0" w:space="0" w:color="auto"/>
                                                      </w:divBdr>
                                                      <w:divsChild>
                                                        <w:div w:id="60103841">
                                                          <w:marLeft w:val="0"/>
                                                          <w:marRight w:val="0"/>
                                                          <w:marTop w:val="0"/>
                                                          <w:marBottom w:val="0"/>
                                                          <w:divBdr>
                                                            <w:top w:val="none" w:sz="0" w:space="0" w:color="auto"/>
                                                            <w:left w:val="none" w:sz="0" w:space="0" w:color="auto"/>
                                                            <w:bottom w:val="none" w:sz="0" w:space="0" w:color="auto"/>
                                                            <w:right w:val="none" w:sz="0" w:space="0" w:color="auto"/>
                                                          </w:divBdr>
                                                          <w:divsChild>
                                                            <w:div w:id="1522016242">
                                                              <w:marLeft w:val="0"/>
                                                              <w:marRight w:val="0"/>
                                                              <w:marTop w:val="0"/>
                                                              <w:marBottom w:val="0"/>
                                                              <w:divBdr>
                                                                <w:top w:val="none" w:sz="0" w:space="0" w:color="auto"/>
                                                                <w:left w:val="none" w:sz="0" w:space="0" w:color="auto"/>
                                                                <w:bottom w:val="none" w:sz="0" w:space="0" w:color="auto"/>
                                                                <w:right w:val="none" w:sz="0" w:space="0" w:color="auto"/>
                                                              </w:divBdr>
                                                              <w:divsChild>
                                                                <w:div w:id="201482235">
                                                                  <w:marLeft w:val="0"/>
                                                                  <w:marRight w:val="0"/>
                                                                  <w:marTop w:val="0"/>
                                                                  <w:marBottom w:val="0"/>
                                                                  <w:divBdr>
                                                                    <w:top w:val="none" w:sz="0" w:space="0" w:color="auto"/>
                                                                    <w:left w:val="none" w:sz="0" w:space="0" w:color="auto"/>
                                                                    <w:bottom w:val="none" w:sz="0" w:space="0" w:color="auto"/>
                                                                    <w:right w:val="none" w:sz="0" w:space="0" w:color="auto"/>
                                                                  </w:divBdr>
                                                                </w:div>
                                                                <w:div w:id="501163761">
                                                                  <w:marLeft w:val="0"/>
                                                                  <w:marRight w:val="0"/>
                                                                  <w:marTop w:val="0"/>
                                                                  <w:marBottom w:val="0"/>
                                                                  <w:divBdr>
                                                                    <w:top w:val="none" w:sz="0" w:space="0" w:color="auto"/>
                                                                    <w:left w:val="none" w:sz="0" w:space="0" w:color="auto"/>
                                                                    <w:bottom w:val="none" w:sz="0" w:space="0" w:color="auto"/>
                                                                    <w:right w:val="none" w:sz="0" w:space="0" w:color="auto"/>
                                                                  </w:divBdr>
                                                                </w:div>
                                                                <w:div w:id="734203986">
                                                                  <w:marLeft w:val="0"/>
                                                                  <w:marRight w:val="0"/>
                                                                  <w:marTop w:val="0"/>
                                                                  <w:marBottom w:val="0"/>
                                                                  <w:divBdr>
                                                                    <w:top w:val="none" w:sz="0" w:space="0" w:color="auto"/>
                                                                    <w:left w:val="none" w:sz="0" w:space="0" w:color="auto"/>
                                                                    <w:bottom w:val="none" w:sz="0" w:space="0" w:color="auto"/>
                                                                    <w:right w:val="none" w:sz="0" w:space="0" w:color="auto"/>
                                                                  </w:divBdr>
                                                                </w:div>
                                                                <w:div w:id="910190338">
                                                                  <w:marLeft w:val="0"/>
                                                                  <w:marRight w:val="0"/>
                                                                  <w:marTop w:val="0"/>
                                                                  <w:marBottom w:val="0"/>
                                                                  <w:divBdr>
                                                                    <w:top w:val="none" w:sz="0" w:space="0" w:color="auto"/>
                                                                    <w:left w:val="none" w:sz="0" w:space="0" w:color="auto"/>
                                                                    <w:bottom w:val="none" w:sz="0" w:space="0" w:color="auto"/>
                                                                    <w:right w:val="none" w:sz="0" w:space="0" w:color="auto"/>
                                                                  </w:divBdr>
                                                                </w:div>
                                                                <w:div w:id="1036542119">
                                                                  <w:marLeft w:val="0"/>
                                                                  <w:marRight w:val="0"/>
                                                                  <w:marTop w:val="0"/>
                                                                  <w:marBottom w:val="0"/>
                                                                  <w:divBdr>
                                                                    <w:top w:val="none" w:sz="0" w:space="0" w:color="auto"/>
                                                                    <w:left w:val="none" w:sz="0" w:space="0" w:color="auto"/>
                                                                    <w:bottom w:val="none" w:sz="0" w:space="0" w:color="auto"/>
                                                                    <w:right w:val="none" w:sz="0" w:space="0" w:color="auto"/>
                                                                  </w:divBdr>
                                                                </w:div>
                                                                <w:div w:id="2109806777">
                                                                  <w:marLeft w:val="0"/>
                                                                  <w:marRight w:val="0"/>
                                                                  <w:marTop w:val="0"/>
                                                                  <w:marBottom w:val="0"/>
                                                                  <w:divBdr>
                                                                    <w:top w:val="none" w:sz="0" w:space="0" w:color="auto"/>
                                                                    <w:left w:val="none" w:sz="0" w:space="0" w:color="auto"/>
                                                                    <w:bottom w:val="none" w:sz="0" w:space="0" w:color="auto"/>
                                                                    <w:right w:val="none" w:sz="0" w:space="0" w:color="auto"/>
                                                                  </w:divBdr>
                                                                </w:div>
                                                                <w:div w:id="2142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343883">
      <w:bodyDiv w:val="1"/>
      <w:marLeft w:val="0"/>
      <w:marRight w:val="0"/>
      <w:marTop w:val="0"/>
      <w:marBottom w:val="0"/>
      <w:divBdr>
        <w:top w:val="none" w:sz="0" w:space="0" w:color="auto"/>
        <w:left w:val="none" w:sz="0" w:space="0" w:color="auto"/>
        <w:bottom w:val="none" w:sz="0" w:space="0" w:color="auto"/>
        <w:right w:val="none" w:sz="0" w:space="0" w:color="auto"/>
      </w:divBdr>
    </w:div>
    <w:div w:id="1318265940">
      <w:bodyDiv w:val="1"/>
      <w:marLeft w:val="0"/>
      <w:marRight w:val="0"/>
      <w:marTop w:val="0"/>
      <w:marBottom w:val="0"/>
      <w:divBdr>
        <w:top w:val="none" w:sz="0" w:space="0" w:color="auto"/>
        <w:left w:val="none" w:sz="0" w:space="0" w:color="auto"/>
        <w:bottom w:val="none" w:sz="0" w:space="0" w:color="auto"/>
        <w:right w:val="none" w:sz="0" w:space="0" w:color="auto"/>
      </w:divBdr>
    </w:div>
    <w:div w:id="1345015923">
      <w:bodyDiv w:val="1"/>
      <w:marLeft w:val="0"/>
      <w:marRight w:val="0"/>
      <w:marTop w:val="0"/>
      <w:marBottom w:val="0"/>
      <w:divBdr>
        <w:top w:val="none" w:sz="0" w:space="0" w:color="auto"/>
        <w:left w:val="none" w:sz="0" w:space="0" w:color="auto"/>
        <w:bottom w:val="none" w:sz="0" w:space="0" w:color="auto"/>
        <w:right w:val="none" w:sz="0" w:space="0" w:color="auto"/>
      </w:divBdr>
      <w:divsChild>
        <w:div w:id="1315521901">
          <w:marLeft w:val="0"/>
          <w:marRight w:val="0"/>
          <w:marTop w:val="0"/>
          <w:marBottom w:val="0"/>
          <w:divBdr>
            <w:top w:val="none" w:sz="0" w:space="0" w:color="auto"/>
            <w:left w:val="none" w:sz="0" w:space="0" w:color="auto"/>
            <w:bottom w:val="none" w:sz="0" w:space="0" w:color="auto"/>
            <w:right w:val="none" w:sz="0" w:space="0" w:color="auto"/>
          </w:divBdr>
          <w:divsChild>
            <w:div w:id="248269164">
              <w:marLeft w:val="0"/>
              <w:marRight w:val="0"/>
              <w:marTop w:val="0"/>
              <w:marBottom w:val="0"/>
              <w:divBdr>
                <w:top w:val="none" w:sz="0" w:space="0" w:color="auto"/>
                <w:left w:val="none" w:sz="0" w:space="0" w:color="auto"/>
                <w:bottom w:val="none" w:sz="0" w:space="0" w:color="auto"/>
                <w:right w:val="none" w:sz="0" w:space="0" w:color="auto"/>
              </w:divBdr>
              <w:divsChild>
                <w:div w:id="127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697">
          <w:marLeft w:val="0"/>
          <w:marRight w:val="0"/>
          <w:marTop w:val="0"/>
          <w:marBottom w:val="0"/>
          <w:divBdr>
            <w:top w:val="none" w:sz="0" w:space="0" w:color="auto"/>
            <w:left w:val="none" w:sz="0" w:space="0" w:color="auto"/>
            <w:bottom w:val="none" w:sz="0" w:space="0" w:color="auto"/>
            <w:right w:val="none" w:sz="0" w:space="0" w:color="auto"/>
          </w:divBdr>
          <w:divsChild>
            <w:div w:id="362678950">
              <w:marLeft w:val="0"/>
              <w:marRight w:val="0"/>
              <w:marTop w:val="0"/>
              <w:marBottom w:val="0"/>
              <w:divBdr>
                <w:top w:val="none" w:sz="0" w:space="0" w:color="auto"/>
                <w:left w:val="none" w:sz="0" w:space="0" w:color="auto"/>
                <w:bottom w:val="none" w:sz="0" w:space="0" w:color="auto"/>
                <w:right w:val="none" w:sz="0" w:space="0" w:color="auto"/>
              </w:divBdr>
            </w:div>
            <w:div w:id="1581869063">
              <w:marLeft w:val="0"/>
              <w:marRight w:val="0"/>
              <w:marTop w:val="0"/>
              <w:marBottom w:val="0"/>
              <w:divBdr>
                <w:top w:val="none" w:sz="0" w:space="0" w:color="auto"/>
                <w:left w:val="none" w:sz="0" w:space="0" w:color="auto"/>
                <w:bottom w:val="none" w:sz="0" w:space="0" w:color="auto"/>
                <w:right w:val="none" w:sz="0" w:space="0" w:color="auto"/>
              </w:divBdr>
              <w:divsChild>
                <w:div w:id="1774932910">
                  <w:marLeft w:val="0"/>
                  <w:marRight w:val="0"/>
                  <w:marTop w:val="0"/>
                  <w:marBottom w:val="0"/>
                  <w:divBdr>
                    <w:top w:val="none" w:sz="0" w:space="0" w:color="auto"/>
                    <w:left w:val="none" w:sz="0" w:space="0" w:color="auto"/>
                    <w:bottom w:val="none" w:sz="0" w:space="0" w:color="auto"/>
                    <w:right w:val="none" w:sz="0" w:space="0" w:color="auto"/>
                  </w:divBdr>
                  <w:divsChild>
                    <w:div w:id="464276366">
                      <w:marLeft w:val="0"/>
                      <w:marRight w:val="0"/>
                      <w:marTop w:val="0"/>
                      <w:marBottom w:val="0"/>
                      <w:divBdr>
                        <w:top w:val="none" w:sz="0" w:space="0" w:color="auto"/>
                        <w:left w:val="none" w:sz="0" w:space="0" w:color="auto"/>
                        <w:bottom w:val="none" w:sz="0" w:space="0" w:color="auto"/>
                        <w:right w:val="none" w:sz="0" w:space="0" w:color="auto"/>
                      </w:divBdr>
                    </w:div>
                    <w:div w:id="677731514">
                      <w:marLeft w:val="0"/>
                      <w:marRight w:val="0"/>
                      <w:marTop w:val="0"/>
                      <w:marBottom w:val="0"/>
                      <w:divBdr>
                        <w:top w:val="none" w:sz="0" w:space="0" w:color="auto"/>
                        <w:left w:val="none" w:sz="0" w:space="0" w:color="auto"/>
                        <w:bottom w:val="none" w:sz="0" w:space="0" w:color="auto"/>
                        <w:right w:val="none" w:sz="0" w:space="0" w:color="auto"/>
                      </w:divBdr>
                    </w:div>
                    <w:div w:id="18708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258">
      <w:bodyDiv w:val="1"/>
      <w:marLeft w:val="0"/>
      <w:marRight w:val="0"/>
      <w:marTop w:val="0"/>
      <w:marBottom w:val="0"/>
      <w:divBdr>
        <w:top w:val="none" w:sz="0" w:space="0" w:color="auto"/>
        <w:left w:val="none" w:sz="0" w:space="0" w:color="auto"/>
        <w:bottom w:val="none" w:sz="0" w:space="0" w:color="auto"/>
        <w:right w:val="none" w:sz="0" w:space="0" w:color="auto"/>
      </w:divBdr>
    </w:div>
    <w:div w:id="1401367331">
      <w:bodyDiv w:val="1"/>
      <w:marLeft w:val="0"/>
      <w:marRight w:val="0"/>
      <w:marTop w:val="0"/>
      <w:marBottom w:val="0"/>
      <w:divBdr>
        <w:top w:val="none" w:sz="0" w:space="0" w:color="auto"/>
        <w:left w:val="none" w:sz="0" w:space="0" w:color="auto"/>
        <w:bottom w:val="none" w:sz="0" w:space="0" w:color="auto"/>
        <w:right w:val="none" w:sz="0" w:space="0" w:color="auto"/>
      </w:divBdr>
    </w:div>
    <w:div w:id="1409424546">
      <w:bodyDiv w:val="1"/>
      <w:marLeft w:val="0"/>
      <w:marRight w:val="0"/>
      <w:marTop w:val="0"/>
      <w:marBottom w:val="0"/>
      <w:divBdr>
        <w:top w:val="none" w:sz="0" w:space="0" w:color="auto"/>
        <w:left w:val="none" w:sz="0" w:space="0" w:color="auto"/>
        <w:bottom w:val="none" w:sz="0" w:space="0" w:color="auto"/>
        <w:right w:val="none" w:sz="0" w:space="0" w:color="auto"/>
      </w:divBdr>
    </w:div>
    <w:div w:id="1410033606">
      <w:bodyDiv w:val="1"/>
      <w:marLeft w:val="0"/>
      <w:marRight w:val="0"/>
      <w:marTop w:val="0"/>
      <w:marBottom w:val="0"/>
      <w:divBdr>
        <w:top w:val="none" w:sz="0" w:space="0" w:color="auto"/>
        <w:left w:val="none" w:sz="0" w:space="0" w:color="auto"/>
        <w:bottom w:val="none" w:sz="0" w:space="0" w:color="auto"/>
        <w:right w:val="none" w:sz="0" w:space="0" w:color="auto"/>
      </w:divBdr>
    </w:div>
    <w:div w:id="1448235394">
      <w:bodyDiv w:val="1"/>
      <w:marLeft w:val="0"/>
      <w:marRight w:val="0"/>
      <w:marTop w:val="0"/>
      <w:marBottom w:val="0"/>
      <w:divBdr>
        <w:top w:val="none" w:sz="0" w:space="0" w:color="auto"/>
        <w:left w:val="none" w:sz="0" w:space="0" w:color="auto"/>
        <w:bottom w:val="none" w:sz="0" w:space="0" w:color="auto"/>
        <w:right w:val="none" w:sz="0" w:space="0" w:color="auto"/>
      </w:divBdr>
      <w:divsChild>
        <w:div w:id="275405638">
          <w:marLeft w:val="0"/>
          <w:marRight w:val="0"/>
          <w:marTop w:val="144"/>
          <w:marBottom w:val="120"/>
          <w:divBdr>
            <w:top w:val="none" w:sz="0" w:space="0" w:color="auto"/>
            <w:left w:val="none" w:sz="0" w:space="0" w:color="auto"/>
            <w:bottom w:val="none" w:sz="0" w:space="0" w:color="auto"/>
            <w:right w:val="none" w:sz="0" w:space="0" w:color="auto"/>
          </w:divBdr>
        </w:div>
        <w:div w:id="507673200">
          <w:marLeft w:val="0"/>
          <w:marRight w:val="0"/>
          <w:marTop w:val="0"/>
          <w:marBottom w:val="120"/>
          <w:divBdr>
            <w:top w:val="none" w:sz="0" w:space="0" w:color="auto"/>
            <w:left w:val="none" w:sz="0" w:space="0" w:color="auto"/>
            <w:bottom w:val="none" w:sz="0" w:space="0" w:color="auto"/>
            <w:right w:val="none" w:sz="0" w:space="0" w:color="auto"/>
          </w:divBdr>
        </w:div>
      </w:divsChild>
    </w:div>
    <w:div w:id="1481145041">
      <w:bodyDiv w:val="1"/>
      <w:marLeft w:val="0"/>
      <w:marRight w:val="0"/>
      <w:marTop w:val="0"/>
      <w:marBottom w:val="0"/>
      <w:divBdr>
        <w:top w:val="none" w:sz="0" w:space="0" w:color="auto"/>
        <w:left w:val="none" w:sz="0" w:space="0" w:color="auto"/>
        <w:bottom w:val="none" w:sz="0" w:space="0" w:color="auto"/>
        <w:right w:val="none" w:sz="0" w:space="0" w:color="auto"/>
      </w:divBdr>
    </w:div>
    <w:div w:id="1557547476">
      <w:bodyDiv w:val="1"/>
      <w:marLeft w:val="0"/>
      <w:marRight w:val="0"/>
      <w:marTop w:val="0"/>
      <w:marBottom w:val="0"/>
      <w:divBdr>
        <w:top w:val="none" w:sz="0" w:space="0" w:color="auto"/>
        <w:left w:val="none" w:sz="0" w:space="0" w:color="auto"/>
        <w:bottom w:val="none" w:sz="0" w:space="0" w:color="auto"/>
        <w:right w:val="none" w:sz="0" w:space="0" w:color="auto"/>
      </w:divBdr>
    </w:div>
    <w:div w:id="1585604361">
      <w:bodyDiv w:val="1"/>
      <w:marLeft w:val="0"/>
      <w:marRight w:val="0"/>
      <w:marTop w:val="0"/>
      <w:marBottom w:val="0"/>
      <w:divBdr>
        <w:top w:val="none" w:sz="0" w:space="0" w:color="auto"/>
        <w:left w:val="none" w:sz="0" w:space="0" w:color="auto"/>
        <w:bottom w:val="none" w:sz="0" w:space="0" w:color="auto"/>
        <w:right w:val="none" w:sz="0" w:space="0" w:color="auto"/>
      </w:divBdr>
    </w:div>
    <w:div w:id="1613589124">
      <w:bodyDiv w:val="1"/>
      <w:marLeft w:val="0"/>
      <w:marRight w:val="0"/>
      <w:marTop w:val="0"/>
      <w:marBottom w:val="0"/>
      <w:divBdr>
        <w:top w:val="none" w:sz="0" w:space="0" w:color="auto"/>
        <w:left w:val="none" w:sz="0" w:space="0" w:color="auto"/>
        <w:bottom w:val="none" w:sz="0" w:space="0" w:color="auto"/>
        <w:right w:val="none" w:sz="0" w:space="0" w:color="auto"/>
      </w:divBdr>
    </w:div>
    <w:div w:id="1709378348">
      <w:bodyDiv w:val="1"/>
      <w:marLeft w:val="0"/>
      <w:marRight w:val="0"/>
      <w:marTop w:val="0"/>
      <w:marBottom w:val="0"/>
      <w:divBdr>
        <w:top w:val="none" w:sz="0" w:space="0" w:color="auto"/>
        <w:left w:val="none" w:sz="0" w:space="0" w:color="auto"/>
        <w:bottom w:val="none" w:sz="0" w:space="0" w:color="auto"/>
        <w:right w:val="none" w:sz="0" w:space="0" w:color="auto"/>
      </w:divBdr>
    </w:div>
    <w:div w:id="1718356373">
      <w:bodyDiv w:val="1"/>
      <w:marLeft w:val="0"/>
      <w:marRight w:val="0"/>
      <w:marTop w:val="0"/>
      <w:marBottom w:val="0"/>
      <w:divBdr>
        <w:top w:val="none" w:sz="0" w:space="0" w:color="auto"/>
        <w:left w:val="none" w:sz="0" w:space="0" w:color="auto"/>
        <w:bottom w:val="none" w:sz="0" w:space="0" w:color="auto"/>
        <w:right w:val="none" w:sz="0" w:space="0" w:color="auto"/>
      </w:divBdr>
    </w:div>
    <w:div w:id="1752506210">
      <w:bodyDiv w:val="1"/>
      <w:marLeft w:val="0"/>
      <w:marRight w:val="0"/>
      <w:marTop w:val="0"/>
      <w:marBottom w:val="0"/>
      <w:divBdr>
        <w:top w:val="none" w:sz="0" w:space="0" w:color="auto"/>
        <w:left w:val="none" w:sz="0" w:space="0" w:color="auto"/>
        <w:bottom w:val="none" w:sz="0" w:space="0" w:color="auto"/>
        <w:right w:val="none" w:sz="0" w:space="0" w:color="auto"/>
      </w:divBdr>
    </w:div>
    <w:div w:id="1768042786">
      <w:bodyDiv w:val="1"/>
      <w:marLeft w:val="0"/>
      <w:marRight w:val="0"/>
      <w:marTop w:val="0"/>
      <w:marBottom w:val="0"/>
      <w:divBdr>
        <w:top w:val="none" w:sz="0" w:space="0" w:color="auto"/>
        <w:left w:val="none" w:sz="0" w:space="0" w:color="auto"/>
        <w:bottom w:val="none" w:sz="0" w:space="0" w:color="auto"/>
        <w:right w:val="none" w:sz="0" w:space="0" w:color="auto"/>
      </w:divBdr>
    </w:div>
    <w:div w:id="1788502705">
      <w:bodyDiv w:val="1"/>
      <w:marLeft w:val="0"/>
      <w:marRight w:val="0"/>
      <w:marTop w:val="0"/>
      <w:marBottom w:val="0"/>
      <w:divBdr>
        <w:top w:val="none" w:sz="0" w:space="0" w:color="auto"/>
        <w:left w:val="none" w:sz="0" w:space="0" w:color="auto"/>
        <w:bottom w:val="none" w:sz="0" w:space="0" w:color="auto"/>
        <w:right w:val="none" w:sz="0" w:space="0" w:color="auto"/>
      </w:divBdr>
      <w:divsChild>
        <w:div w:id="60324745">
          <w:marLeft w:val="0"/>
          <w:marRight w:val="0"/>
          <w:marTop w:val="0"/>
          <w:marBottom w:val="0"/>
          <w:divBdr>
            <w:top w:val="none" w:sz="0" w:space="0" w:color="auto"/>
            <w:left w:val="none" w:sz="0" w:space="0" w:color="auto"/>
            <w:bottom w:val="none" w:sz="0" w:space="0" w:color="auto"/>
            <w:right w:val="none" w:sz="0" w:space="0" w:color="auto"/>
          </w:divBdr>
        </w:div>
        <w:div w:id="676925720">
          <w:marLeft w:val="0"/>
          <w:marRight w:val="0"/>
          <w:marTop w:val="0"/>
          <w:marBottom w:val="0"/>
          <w:divBdr>
            <w:top w:val="none" w:sz="0" w:space="0" w:color="auto"/>
            <w:left w:val="none" w:sz="0" w:space="0" w:color="auto"/>
            <w:bottom w:val="none" w:sz="0" w:space="0" w:color="auto"/>
            <w:right w:val="none" w:sz="0" w:space="0" w:color="auto"/>
          </w:divBdr>
        </w:div>
        <w:div w:id="1206596613">
          <w:marLeft w:val="0"/>
          <w:marRight w:val="0"/>
          <w:marTop w:val="0"/>
          <w:marBottom w:val="0"/>
          <w:divBdr>
            <w:top w:val="none" w:sz="0" w:space="0" w:color="auto"/>
            <w:left w:val="none" w:sz="0" w:space="0" w:color="auto"/>
            <w:bottom w:val="none" w:sz="0" w:space="0" w:color="auto"/>
            <w:right w:val="none" w:sz="0" w:space="0" w:color="auto"/>
          </w:divBdr>
        </w:div>
        <w:div w:id="1352532074">
          <w:marLeft w:val="0"/>
          <w:marRight w:val="0"/>
          <w:marTop w:val="0"/>
          <w:marBottom w:val="0"/>
          <w:divBdr>
            <w:top w:val="none" w:sz="0" w:space="0" w:color="auto"/>
            <w:left w:val="none" w:sz="0" w:space="0" w:color="auto"/>
            <w:bottom w:val="none" w:sz="0" w:space="0" w:color="auto"/>
            <w:right w:val="none" w:sz="0" w:space="0" w:color="auto"/>
          </w:divBdr>
        </w:div>
        <w:div w:id="1497577508">
          <w:marLeft w:val="0"/>
          <w:marRight w:val="0"/>
          <w:marTop w:val="0"/>
          <w:marBottom w:val="0"/>
          <w:divBdr>
            <w:top w:val="none" w:sz="0" w:space="0" w:color="auto"/>
            <w:left w:val="none" w:sz="0" w:space="0" w:color="auto"/>
            <w:bottom w:val="none" w:sz="0" w:space="0" w:color="auto"/>
            <w:right w:val="none" w:sz="0" w:space="0" w:color="auto"/>
          </w:divBdr>
        </w:div>
        <w:div w:id="1564951897">
          <w:marLeft w:val="0"/>
          <w:marRight w:val="0"/>
          <w:marTop w:val="0"/>
          <w:marBottom w:val="0"/>
          <w:divBdr>
            <w:top w:val="none" w:sz="0" w:space="0" w:color="auto"/>
            <w:left w:val="none" w:sz="0" w:space="0" w:color="auto"/>
            <w:bottom w:val="none" w:sz="0" w:space="0" w:color="auto"/>
            <w:right w:val="none" w:sz="0" w:space="0" w:color="auto"/>
          </w:divBdr>
        </w:div>
        <w:div w:id="1883705962">
          <w:marLeft w:val="0"/>
          <w:marRight w:val="0"/>
          <w:marTop w:val="0"/>
          <w:marBottom w:val="0"/>
          <w:divBdr>
            <w:top w:val="none" w:sz="0" w:space="0" w:color="auto"/>
            <w:left w:val="none" w:sz="0" w:space="0" w:color="auto"/>
            <w:bottom w:val="none" w:sz="0" w:space="0" w:color="auto"/>
            <w:right w:val="none" w:sz="0" w:space="0" w:color="auto"/>
          </w:divBdr>
        </w:div>
        <w:div w:id="1952861682">
          <w:marLeft w:val="0"/>
          <w:marRight w:val="0"/>
          <w:marTop w:val="0"/>
          <w:marBottom w:val="0"/>
          <w:divBdr>
            <w:top w:val="none" w:sz="0" w:space="0" w:color="auto"/>
            <w:left w:val="none" w:sz="0" w:space="0" w:color="auto"/>
            <w:bottom w:val="none" w:sz="0" w:space="0" w:color="auto"/>
            <w:right w:val="none" w:sz="0" w:space="0" w:color="auto"/>
          </w:divBdr>
        </w:div>
      </w:divsChild>
    </w:div>
    <w:div w:id="1794591464">
      <w:bodyDiv w:val="1"/>
      <w:marLeft w:val="0"/>
      <w:marRight w:val="0"/>
      <w:marTop w:val="0"/>
      <w:marBottom w:val="0"/>
      <w:divBdr>
        <w:top w:val="none" w:sz="0" w:space="0" w:color="auto"/>
        <w:left w:val="none" w:sz="0" w:space="0" w:color="auto"/>
        <w:bottom w:val="none" w:sz="0" w:space="0" w:color="auto"/>
        <w:right w:val="none" w:sz="0" w:space="0" w:color="auto"/>
      </w:divBdr>
    </w:div>
    <w:div w:id="1834488464">
      <w:bodyDiv w:val="1"/>
      <w:marLeft w:val="0"/>
      <w:marRight w:val="0"/>
      <w:marTop w:val="0"/>
      <w:marBottom w:val="0"/>
      <w:divBdr>
        <w:top w:val="none" w:sz="0" w:space="0" w:color="auto"/>
        <w:left w:val="none" w:sz="0" w:space="0" w:color="auto"/>
        <w:bottom w:val="none" w:sz="0" w:space="0" w:color="auto"/>
        <w:right w:val="none" w:sz="0" w:space="0" w:color="auto"/>
      </w:divBdr>
    </w:div>
    <w:div w:id="1869174152">
      <w:bodyDiv w:val="1"/>
      <w:marLeft w:val="0"/>
      <w:marRight w:val="0"/>
      <w:marTop w:val="0"/>
      <w:marBottom w:val="0"/>
      <w:divBdr>
        <w:top w:val="none" w:sz="0" w:space="0" w:color="auto"/>
        <w:left w:val="none" w:sz="0" w:space="0" w:color="auto"/>
        <w:bottom w:val="none" w:sz="0" w:space="0" w:color="auto"/>
        <w:right w:val="none" w:sz="0" w:space="0" w:color="auto"/>
      </w:divBdr>
    </w:div>
    <w:div w:id="1894386993">
      <w:bodyDiv w:val="1"/>
      <w:marLeft w:val="0"/>
      <w:marRight w:val="0"/>
      <w:marTop w:val="0"/>
      <w:marBottom w:val="0"/>
      <w:divBdr>
        <w:top w:val="none" w:sz="0" w:space="0" w:color="auto"/>
        <w:left w:val="none" w:sz="0" w:space="0" w:color="auto"/>
        <w:bottom w:val="none" w:sz="0" w:space="0" w:color="auto"/>
        <w:right w:val="none" w:sz="0" w:space="0" w:color="auto"/>
      </w:divBdr>
    </w:div>
    <w:div w:id="1964799654">
      <w:bodyDiv w:val="1"/>
      <w:marLeft w:val="0"/>
      <w:marRight w:val="0"/>
      <w:marTop w:val="0"/>
      <w:marBottom w:val="0"/>
      <w:divBdr>
        <w:top w:val="none" w:sz="0" w:space="0" w:color="auto"/>
        <w:left w:val="none" w:sz="0" w:space="0" w:color="auto"/>
        <w:bottom w:val="none" w:sz="0" w:space="0" w:color="auto"/>
        <w:right w:val="none" w:sz="0" w:space="0" w:color="auto"/>
      </w:divBdr>
    </w:div>
    <w:div w:id="1999528537">
      <w:bodyDiv w:val="1"/>
      <w:marLeft w:val="0"/>
      <w:marRight w:val="0"/>
      <w:marTop w:val="0"/>
      <w:marBottom w:val="0"/>
      <w:divBdr>
        <w:top w:val="none" w:sz="0" w:space="0" w:color="auto"/>
        <w:left w:val="none" w:sz="0" w:space="0" w:color="auto"/>
        <w:bottom w:val="none" w:sz="0" w:space="0" w:color="auto"/>
        <w:right w:val="none" w:sz="0" w:space="0" w:color="auto"/>
      </w:divBdr>
      <w:divsChild>
        <w:div w:id="198321735">
          <w:marLeft w:val="113"/>
          <w:marRight w:val="113"/>
          <w:marTop w:val="57"/>
          <w:marBottom w:val="57"/>
          <w:divBdr>
            <w:top w:val="none" w:sz="0" w:space="0" w:color="auto"/>
            <w:left w:val="none" w:sz="0" w:space="0" w:color="auto"/>
            <w:bottom w:val="none" w:sz="0" w:space="0" w:color="auto"/>
            <w:right w:val="none" w:sz="0" w:space="0" w:color="auto"/>
          </w:divBdr>
        </w:div>
        <w:div w:id="104232448">
          <w:marLeft w:val="113"/>
          <w:marRight w:val="113"/>
          <w:marTop w:val="57"/>
          <w:marBottom w:val="57"/>
          <w:divBdr>
            <w:top w:val="none" w:sz="0" w:space="0" w:color="auto"/>
            <w:left w:val="none" w:sz="0" w:space="0" w:color="auto"/>
            <w:bottom w:val="none" w:sz="0" w:space="0" w:color="auto"/>
            <w:right w:val="none" w:sz="0" w:space="0" w:color="auto"/>
          </w:divBdr>
        </w:div>
        <w:div w:id="297301611">
          <w:marLeft w:val="113"/>
          <w:marRight w:val="113"/>
          <w:marTop w:val="57"/>
          <w:marBottom w:val="57"/>
          <w:divBdr>
            <w:top w:val="none" w:sz="0" w:space="0" w:color="auto"/>
            <w:left w:val="none" w:sz="0" w:space="0" w:color="auto"/>
            <w:bottom w:val="none" w:sz="0" w:space="0" w:color="auto"/>
            <w:right w:val="none" w:sz="0" w:space="0" w:color="auto"/>
          </w:divBdr>
        </w:div>
        <w:div w:id="491989001">
          <w:marLeft w:val="113"/>
          <w:marRight w:val="113"/>
          <w:marTop w:val="57"/>
          <w:marBottom w:val="57"/>
          <w:divBdr>
            <w:top w:val="none" w:sz="0" w:space="0" w:color="auto"/>
            <w:left w:val="none" w:sz="0" w:space="0" w:color="auto"/>
            <w:bottom w:val="none" w:sz="0" w:space="0" w:color="auto"/>
            <w:right w:val="none" w:sz="0" w:space="0" w:color="auto"/>
          </w:divBdr>
        </w:div>
        <w:div w:id="2078629507">
          <w:marLeft w:val="113"/>
          <w:marRight w:val="113"/>
          <w:marTop w:val="57"/>
          <w:marBottom w:val="57"/>
          <w:divBdr>
            <w:top w:val="none" w:sz="0" w:space="0" w:color="auto"/>
            <w:left w:val="none" w:sz="0" w:space="0" w:color="auto"/>
            <w:bottom w:val="none" w:sz="0" w:space="0" w:color="auto"/>
            <w:right w:val="none" w:sz="0" w:space="0" w:color="auto"/>
          </w:divBdr>
        </w:div>
        <w:div w:id="1876771366">
          <w:marLeft w:val="113"/>
          <w:marRight w:val="113"/>
          <w:marTop w:val="57"/>
          <w:marBottom w:val="57"/>
          <w:divBdr>
            <w:top w:val="none" w:sz="0" w:space="0" w:color="auto"/>
            <w:left w:val="none" w:sz="0" w:space="0" w:color="auto"/>
            <w:bottom w:val="none" w:sz="0" w:space="0" w:color="auto"/>
            <w:right w:val="none" w:sz="0" w:space="0" w:color="auto"/>
          </w:divBdr>
        </w:div>
        <w:div w:id="1155030557">
          <w:marLeft w:val="113"/>
          <w:marRight w:val="113"/>
          <w:marTop w:val="57"/>
          <w:marBottom w:val="57"/>
          <w:divBdr>
            <w:top w:val="none" w:sz="0" w:space="0" w:color="auto"/>
            <w:left w:val="none" w:sz="0" w:space="0" w:color="auto"/>
            <w:bottom w:val="none" w:sz="0" w:space="0" w:color="auto"/>
            <w:right w:val="none" w:sz="0" w:space="0" w:color="auto"/>
          </w:divBdr>
        </w:div>
        <w:div w:id="631440720">
          <w:marLeft w:val="113"/>
          <w:marRight w:val="113"/>
          <w:marTop w:val="57"/>
          <w:marBottom w:val="57"/>
          <w:divBdr>
            <w:top w:val="none" w:sz="0" w:space="0" w:color="auto"/>
            <w:left w:val="none" w:sz="0" w:space="0" w:color="auto"/>
            <w:bottom w:val="none" w:sz="0" w:space="0" w:color="auto"/>
            <w:right w:val="none" w:sz="0" w:space="0" w:color="auto"/>
          </w:divBdr>
        </w:div>
        <w:div w:id="1200557724">
          <w:marLeft w:val="113"/>
          <w:marRight w:val="113"/>
          <w:marTop w:val="57"/>
          <w:marBottom w:val="57"/>
          <w:divBdr>
            <w:top w:val="none" w:sz="0" w:space="0" w:color="auto"/>
            <w:left w:val="none" w:sz="0" w:space="0" w:color="auto"/>
            <w:bottom w:val="none" w:sz="0" w:space="0" w:color="auto"/>
            <w:right w:val="none" w:sz="0" w:space="0" w:color="auto"/>
          </w:divBdr>
        </w:div>
        <w:div w:id="153030779">
          <w:marLeft w:val="113"/>
          <w:marRight w:val="113"/>
          <w:marTop w:val="57"/>
          <w:marBottom w:val="57"/>
          <w:divBdr>
            <w:top w:val="none" w:sz="0" w:space="0" w:color="auto"/>
            <w:left w:val="none" w:sz="0" w:space="0" w:color="auto"/>
            <w:bottom w:val="none" w:sz="0" w:space="0" w:color="auto"/>
            <w:right w:val="none" w:sz="0" w:space="0" w:color="auto"/>
          </w:divBdr>
        </w:div>
        <w:div w:id="1506819263">
          <w:marLeft w:val="113"/>
          <w:marRight w:val="113"/>
          <w:marTop w:val="57"/>
          <w:marBottom w:val="57"/>
          <w:divBdr>
            <w:top w:val="none" w:sz="0" w:space="0" w:color="auto"/>
            <w:left w:val="none" w:sz="0" w:space="0" w:color="auto"/>
            <w:bottom w:val="none" w:sz="0" w:space="0" w:color="auto"/>
            <w:right w:val="none" w:sz="0" w:space="0" w:color="auto"/>
          </w:divBdr>
        </w:div>
      </w:divsChild>
    </w:div>
    <w:div w:id="2006395403">
      <w:bodyDiv w:val="1"/>
      <w:marLeft w:val="0"/>
      <w:marRight w:val="0"/>
      <w:marTop w:val="0"/>
      <w:marBottom w:val="0"/>
      <w:divBdr>
        <w:top w:val="none" w:sz="0" w:space="0" w:color="auto"/>
        <w:left w:val="none" w:sz="0" w:space="0" w:color="auto"/>
        <w:bottom w:val="none" w:sz="0" w:space="0" w:color="auto"/>
        <w:right w:val="none" w:sz="0" w:space="0" w:color="auto"/>
      </w:divBdr>
      <w:divsChild>
        <w:div w:id="58552498">
          <w:marLeft w:val="0"/>
          <w:marRight w:val="0"/>
          <w:marTop w:val="96"/>
          <w:marBottom w:val="0"/>
          <w:divBdr>
            <w:top w:val="none" w:sz="0" w:space="0" w:color="auto"/>
            <w:left w:val="none" w:sz="0" w:space="0" w:color="auto"/>
            <w:bottom w:val="none" w:sz="0" w:space="0" w:color="auto"/>
            <w:right w:val="none" w:sz="0" w:space="0" w:color="auto"/>
          </w:divBdr>
        </w:div>
        <w:div w:id="268900844">
          <w:marLeft w:val="0"/>
          <w:marRight w:val="0"/>
          <w:marTop w:val="36"/>
          <w:marBottom w:val="0"/>
          <w:divBdr>
            <w:top w:val="none" w:sz="0" w:space="0" w:color="auto"/>
            <w:left w:val="none" w:sz="0" w:space="0" w:color="auto"/>
            <w:bottom w:val="none" w:sz="0" w:space="0" w:color="auto"/>
            <w:right w:val="none" w:sz="0" w:space="0" w:color="auto"/>
          </w:divBdr>
        </w:div>
        <w:div w:id="2120754966">
          <w:marLeft w:val="0"/>
          <w:marRight w:val="0"/>
          <w:marTop w:val="144"/>
          <w:marBottom w:val="120"/>
          <w:divBdr>
            <w:top w:val="none" w:sz="0" w:space="0" w:color="auto"/>
            <w:left w:val="none" w:sz="0" w:space="0" w:color="auto"/>
            <w:bottom w:val="none" w:sz="0" w:space="0" w:color="auto"/>
            <w:right w:val="none" w:sz="0" w:space="0" w:color="auto"/>
          </w:divBdr>
        </w:div>
      </w:divsChild>
    </w:div>
    <w:div w:id="2014912192">
      <w:bodyDiv w:val="1"/>
      <w:marLeft w:val="0"/>
      <w:marRight w:val="0"/>
      <w:marTop w:val="0"/>
      <w:marBottom w:val="0"/>
      <w:divBdr>
        <w:top w:val="none" w:sz="0" w:space="0" w:color="auto"/>
        <w:left w:val="none" w:sz="0" w:space="0" w:color="auto"/>
        <w:bottom w:val="none" w:sz="0" w:space="0" w:color="auto"/>
        <w:right w:val="none" w:sz="0" w:space="0" w:color="auto"/>
      </w:divBdr>
      <w:divsChild>
        <w:div w:id="777331329">
          <w:marLeft w:val="0"/>
          <w:marRight w:val="0"/>
          <w:marTop w:val="0"/>
          <w:marBottom w:val="0"/>
          <w:divBdr>
            <w:top w:val="none" w:sz="0" w:space="0" w:color="auto"/>
            <w:left w:val="none" w:sz="0" w:space="0" w:color="auto"/>
            <w:bottom w:val="none" w:sz="0" w:space="0" w:color="auto"/>
            <w:right w:val="none" w:sz="0" w:space="0" w:color="auto"/>
          </w:divBdr>
        </w:div>
        <w:div w:id="1374235077">
          <w:marLeft w:val="0"/>
          <w:marRight w:val="0"/>
          <w:marTop w:val="0"/>
          <w:marBottom w:val="0"/>
          <w:divBdr>
            <w:top w:val="none" w:sz="0" w:space="0" w:color="auto"/>
            <w:left w:val="none" w:sz="0" w:space="0" w:color="auto"/>
            <w:bottom w:val="none" w:sz="0" w:space="0" w:color="auto"/>
            <w:right w:val="none" w:sz="0" w:space="0" w:color="auto"/>
          </w:divBdr>
        </w:div>
        <w:div w:id="1633171745">
          <w:marLeft w:val="0"/>
          <w:marRight w:val="0"/>
          <w:marTop w:val="0"/>
          <w:marBottom w:val="0"/>
          <w:divBdr>
            <w:top w:val="none" w:sz="0" w:space="0" w:color="auto"/>
            <w:left w:val="none" w:sz="0" w:space="0" w:color="auto"/>
            <w:bottom w:val="none" w:sz="0" w:space="0" w:color="auto"/>
            <w:right w:val="none" w:sz="0" w:space="0" w:color="auto"/>
          </w:divBdr>
        </w:div>
      </w:divsChild>
    </w:div>
    <w:div w:id="2080665125">
      <w:bodyDiv w:val="1"/>
      <w:marLeft w:val="0"/>
      <w:marRight w:val="0"/>
      <w:marTop w:val="0"/>
      <w:marBottom w:val="0"/>
      <w:divBdr>
        <w:top w:val="none" w:sz="0" w:space="0" w:color="auto"/>
        <w:left w:val="none" w:sz="0" w:space="0" w:color="auto"/>
        <w:bottom w:val="none" w:sz="0" w:space="0" w:color="auto"/>
        <w:right w:val="none" w:sz="0" w:space="0" w:color="auto"/>
      </w:divBdr>
    </w:div>
    <w:div w:id="2110659513">
      <w:bodyDiv w:val="1"/>
      <w:marLeft w:val="0"/>
      <w:marRight w:val="0"/>
      <w:marTop w:val="0"/>
      <w:marBottom w:val="0"/>
      <w:divBdr>
        <w:top w:val="none" w:sz="0" w:space="0" w:color="auto"/>
        <w:left w:val="none" w:sz="0" w:space="0" w:color="auto"/>
        <w:bottom w:val="none" w:sz="0" w:space="0" w:color="auto"/>
        <w:right w:val="none" w:sz="0" w:space="0" w:color="auto"/>
      </w:divBdr>
    </w:div>
    <w:div w:id="2131586434">
      <w:bodyDiv w:val="1"/>
      <w:marLeft w:val="0"/>
      <w:marRight w:val="0"/>
      <w:marTop w:val="0"/>
      <w:marBottom w:val="0"/>
      <w:divBdr>
        <w:top w:val="none" w:sz="0" w:space="0" w:color="auto"/>
        <w:left w:val="none" w:sz="0" w:space="0" w:color="auto"/>
        <w:bottom w:val="none" w:sz="0" w:space="0" w:color="auto"/>
        <w:right w:val="none" w:sz="0" w:space="0" w:color="auto"/>
      </w:divBdr>
    </w:div>
    <w:div w:id="2135367687">
      <w:bodyDiv w:val="1"/>
      <w:marLeft w:val="0"/>
      <w:marRight w:val="0"/>
      <w:marTop w:val="0"/>
      <w:marBottom w:val="0"/>
      <w:divBdr>
        <w:top w:val="none" w:sz="0" w:space="0" w:color="auto"/>
        <w:left w:val="none" w:sz="0" w:space="0" w:color="auto"/>
        <w:bottom w:val="none" w:sz="0" w:space="0" w:color="auto"/>
        <w:right w:val="none" w:sz="0" w:space="0" w:color="auto"/>
      </w:divBdr>
      <w:divsChild>
        <w:div w:id="75708382">
          <w:marLeft w:val="0"/>
          <w:marRight w:val="0"/>
          <w:marTop w:val="0"/>
          <w:marBottom w:val="0"/>
          <w:divBdr>
            <w:top w:val="none" w:sz="0" w:space="0" w:color="auto"/>
            <w:left w:val="none" w:sz="0" w:space="0" w:color="auto"/>
            <w:bottom w:val="none" w:sz="0" w:space="0" w:color="auto"/>
            <w:right w:val="none" w:sz="0" w:space="0" w:color="auto"/>
          </w:divBdr>
        </w:div>
        <w:div w:id="161732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hyperlink" Target="mailto:webmaster@resistancesociale.fr" TargetMode="Externa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mailto:webmaster@resistancesociale.f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resistancesociale.fr/logo-reso.jpg" TargetMode="External"/><Relationship Id="rId24" Type="http://schemas.openxmlformats.org/officeDocument/2006/relationships/image" Target="media/image80.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70.jp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D24F-3394-4C81-9214-D732898B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3848</Words>
  <Characters>21167</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RÉSISTANCE SOCIALE</vt:lpstr>
    </vt:vector>
  </TitlesOfParts>
  <Company>Mairie de Paris</Company>
  <LinksUpToDate>false</LinksUpToDate>
  <CharactersWithSpaces>24966</CharactersWithSpaces>
  <SharedDoc>false</SharedDoc>
  <HLinks>
    <vt:vector size="24" baseType="variant">
      <vt:variant>
        <vt:i4>1376351</vt:i4>
      </vt:variant>
      <vt:variant>
        <vt:i4>3</vt:i4>
      </vt:variant>
      <vt:variant>
        <vt:i4>0</vt:i4>
      </vt:variant>
      <vt:variant>
        <vt:i4>5</vt:i4>
      </vt:variant>
      <vt:variant>
        <vt:lpwstr>http://www.resistancesociale.fr/IMG/pdf/Petition-2.pdf</vt:lpwstr>
      </vt:variant>
      <vt:variant>
        <vt:lpwstr>page=1</vt:lpwstr>
      </vt:variant>
      <vt:variant>
        <vt:i4>589892</vt:i4>
      </vt:variant>
      <vt:variant>
        <vt:i4>0</vt:i4>
      </vt:variant>
      <vt:variant>
        <vt:i4>0</vt:i4>
      </vt:variant>
      <vt:variant>
        <vt:i4>5</vt:i4>
      </vt:variant>
      <vt:variant>
        <vt:lpwstr>http://www.convergence-sp.org/spip.php?article850</vt:lpwstr>
      </vt:variant>
      <vt:variant>
        <vt:lpwstr/>
      </vt:variant>
      <vt:variant>
        <vt:i4>1179683</vt:i4>
      </vt:variant>
      <vt:variant>
        <vt:i4>0</vt:i4>
      </vt:variant>
      <vt:variant>
        <vt:i4>0</vt:i4>
      </vt:variant>
      <vt:variant>
        <vt:i4>5</vt:i4>
      </vt:variant>
      <vt:variant>
        <vt:lpwstr>mailto:webmaster@resistancesociale.fr</vt:lpwstr>
      </vt:variant>
      <vt:variant>
        <vt:lpwstr/>
      </vt:variant>
      <vt:variant>
        <vt:i4>5832787</vt:i4>
      </vt:variant>
      <vt:variant>
        <vt:i4>-1</vt:i4>
      </vt:variant>
      <vt:variant>
        <vt:i4>1192</vt:i4>
      </vt:variant>
      <vt:variant>
        <vt:i4>1</vt:i4>
      </vt:variant>
      <vt:variant>
        <vt:lpwstr>http://www.resistancesociale.fr/logo-reso.jpg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RÉSISTANCE SOCIALE</dc:title>
  <dc:creator>detraijl</dc:creator>
  <cp:lastModifiedBy>Detrain, Jean-Luc</cp:lastModifiedBy>
  <cp:revision>5</cp:revision>
  <cp:lastPrinted>2018-12-17T07:23:00Z</cp:lastPrinted>
  <dcterms:created xsi:type="dcterms:W3CDTF">2018-12-14T10:55:00Z</dcterms:created>
  <dcterms:modified xsi:type="dcterms:W3CDTF">2018-12-19T15:18:00Z</dcterms:modified>
</cp:coreProperties>
</file>